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F82F6" w14:textId="7339653B" w:rsidR="00FC1D1B" w:rsidRDefault="00FC1D1B" w:rsidP="0042607D">
      <w:pPr>
        <w:spacing w:after="120" w:line="20" w:lineRule="atLeast"/>
        <w:ind w:firstLine="5245"/>
        <w:contextualSpacing/>
        <w:rPr>
          <w:rFonts w:ascii="Verdana" w:hAnsi="Verdana"/>
          <w:b/>
          <w:bCs/>
          <w:color w:val="000000" w:themeColor="text1"/>
          <w:sz w:val="20"/>
          <w:szCs w:val="20"/>
        </w:rPr>
      </w:pPr>
    </w:p>
    <w:sdt>
      <w:sdtPr>
        <w:rPr>
          <w:rFonts w:ascii="Verdana" w:hAnsi="Verdana"/>
          <w:b/>
          <w:bCs/>
          <w:color w:val="000000" w:themeColor="text1"/>
          <w:sz w:val="20"/>
          <w:szCs w:val="20"/>
        </w:rPr>
        <w:id w:val="-808551268"/>
        <w:docPartObj>
          <w:docPartGallery w:val="Cover Pages"/>
          <w:docPartUnique/>
        </w:docPartObj>
      </w:sdtPr>
      <w:sdtEndPr>
        <w:rPr>
          <w:b w:val="0"/>
          <w:bCs w:val="0"/>
        </w:rPr>
      </w:sdtEndPr>
      <w:sdtContent>
        <w:p w14:paraId="306179D3" w14:textId="40D0CA59" w:rsidR="0042607D" w:rsidRPr="004C4AA7" w:rsidRDefault="0042607D" w:rsidP="0042607D">
          <w:pPr>
            <w:spacing w:after="120" w:line="20" w:lineRule="atLeast"/>
            <w:ind w:firstLine="5245"/>
            <w:contextualSpacing/>
            <w:rPr>
              <w:rFonts w:ascii="Verdana" w:hAnsi="Verdana" w:cstheme="minorHAnsi"/>
              <w:b/>
              <w:bCs/>
              <w:color w:val="000000" w:themeColor="text1"/>
              <w:sz w:val="20"/>
              <w:szCs w:val="20"/>
            </w:rPr>
          </w:pPr>
        </w:p>
        <w:p w14:paraId="268B6746" w14:textId="77777777" w:rsidR="0042607D" w:rsidRPr="004C4AA7" w:rsidRDefault="0042607D" w:rsidP="0042607D">
          <w:pPr>
            <w:spacing w:after="120" w:line="20" w:lineRule="atLeast"/>
            <w:ind w:firstLine="5245"/>
            <w:contextualSpacing/>
            <w:rPr>
              <w:rFonts w:ascii="Verdana" w:hAnsi="Verdana" w:cstheme="minorHAnsi"/>
              <w:b/>
              <w:bCs/>
              <w:color w:val="000000" w:themeColor="text1"/>
              <w:sz w:val="20"/>
              <w:szCs w:val="20"/>
            </w:rPr>
          </w:pPr>
        </w:p>
        <w:p w14:paraId="4D05B72E" w14:textId="77777777" w:rsidR="0042607D" w:rsidRPr="004C4AA7" w:rsidRDefault="0042607D" w:rsidP="0042607D">
          <w:pPr>
            <w:spacing w:after="120" w:line="20" w:lineRule="atLeast"/>
            <w:ind w:firstLine="5245"/>
            <w:contextualSpacing/>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PATVIRTINTA </w:t>
          </w:r>
        </w:p>
        <w:p w14:paraId="6C1C8F8A" w14:textId="77777777" w:rsidR="00BC03CE" w:rsidRDefault="00BC03CE" w:rsidP="0042607D">
          <w:pPr>
            <w:spacing w:after="120" w:line="20" w:lineRule="atLeast"/>
            <w:ind w:left="5245"/>
            <w:contextualSpacing/>
            <w:rPr>
              <w:rFonts w:ascii="Verdana" w:hAnsi="Verdana" w:cstheme="minorHAnsi"/>
              <w:color w:val="000000" w:themeColor="text1"/>
              <w:sz w:val="20"/>
              <w:szCs w:val="20"/>
            </w:rPr>
          </w:pPr>
        </w:p>
        <w:p w14:paraId="6F5135E0" w14:textId="34A2FEFA" w:rsidR="0042607D" w:rsidRPr="004337ED" w:rsidRDefault="0042607D" w:rsidP="0042607D">
          <w:pPr>
            <w:spacing w:after="120" w:line="20" w:lineRule="atLeast"/>
            <w:ind w:left="5245"/>
            <w:contextualSpacing/>
            <w:rPr>
              <w:rFonts w:ascii="Verdana" w:hAnsi="Verdana" w:cstheme="minorHAnsi"/>
              <w:color w:val="000000" w:themeColor="text1"/>
              <w:sz w:val="20"/>
              <w:szCs w:val="20"/>
            </w:rPr>
          </w:pPr>
          <w:r w:rsidRPr="000E2B8A">
            <w:rPr>
              <w:rFonts w:ascii="Verdana" w:hAnsi="Verdana" w:cstheme="minorHAnsi"/>
              <w:color w:val="000000" w:themeColor="text1"/>
              <w:sz w:val="20"/>
              <w:szCs w:val="20"/>
            </w:rPr>
            <w:t>Perkančiosios organizacijos Viešųjų pirkimų komisijos 202</w:t>
          </w:r>
          <w:r w:rsidR="004337ED" w:rsidRPr="000E2B8A">
            <w:rPr>
              <w:rFonts w:ascii="Verdana" w:hAnsi="Verdana" w:cstheme="minorHAnsi"/>
              <w:color w:val="000000" w:themeColor="text1"/>
              <w:sz w:val="20"/>
              <w:szCs w:val="20"/>
            </w:rPr>
            <w:t>5</w:t>
          </w:r>
          <w:r w:rsidRPr="000E2B8A">
            <w:rPr>
              <w:rFonts w:ascii="Verdana" w:hAnsi="Verdana" w:cstheme="minorHAnsi"/>
              <w:color w:val="000000" w:themeColor="text1"/>
              <w:sz w:val="20"/>
              <w:szCs w:val="20"/>
            </w:rPr>
            <w:t>-</w:t>
          </w:r>
          <w:r w:rsidR="000E2B8A" w:rsidRPr="000E2B8A">
            <w:rPr>
              <w:rFonts w:ascii="Verdana" w:hAnsi="Verdana" w:cstheme="minorHAnsi"/>
              <w:color w:val="000000" w:themeColor="text1"/>
              <w:sz w:val="20"/>
              <w:szCs w:val="20"/>
            </w:rPr>
            <w:t>05</w:t>
          </w:r>
          <w:r w:rsidRPr="000E2B8A">
            <w:rPr>
              <w:rFonts w:ascii="Verdana" w:hAnsi="Verdana" w:cstheme="minorHAnsi"/>
              <w:color w:val="000000" w:themeColor="text1"/>
              <w:sz w:val="20"/>
              <w:szCs w:val="20"/>
            </w:rPr>
            <w:t>-</w:t>
          </w:r>
          <w:r w:rsidR="000E2B8A" w:rsidRPr="000E2B8A">
            <w:rPr>
              <w:rFonts w:ascii="Verdana" w:hAnsi="Verdana" w:cstheme="minorHAnsi"/>
              <w:color w:val="000000" w:themeColor="text1"/>
              <w:sz w:val="20"/>
              <w:szCs w:val="20"/>
            </w:rPr>
            <w:t>15</w:t>
          </w:r>
          <w:r w:rsidRPr="000E2B8A">
            <w:rPr>
              <w:rFonts w:ascii="Verdana" w:hAnsi="Verdana" w:cstheme="minorHAnsi"/>
              <w:color w:val="000000" w:themeColor="text1"/>
              <w:sz w:val="20"/>
              <w:szCs w:val="20"/>
            </w:rPr>
            <w:t xml:space="preserve"> protokolu</w:t>
          </w:r>
        </w:p>
        <w:p w14:paraId="096936A0" w14:textId="77777777" w:rsidR="0042607D" w:rsidRPr="004C4AA7" w:rsidRDefault="0042607D" w:rsidP="0042607D">
          <w:pPr>
            <w:spacing w:after="120" w:line="20" w:lineRule="atLeast"/>
            <w:contextualSpacing/>
            <w:jc w:val="center"/>
            <w:rPr>
              <w:rFonts w:ascii="Verdana" w:hAnsi="Verdana" w:cstheme="minorHAnsi"/>
              <w:color w:val="000000" w:themeColor="text1"/>
              <w:sz w:val="20"/>
              <w:szCs w:val="20"/>
            </w:rPr>
          </w:pPr>
        </w:p>
        <w:p w14:paraId="24614A54" w14:textId="77777777" w:rsidR="0042607D" w:rsidRPr="004C4AA7" w:rsidRDefault="0042607D" w:rsidP="0042607D">
          <w:pPr>
            <w:spacing w:after="120" w:line="20" w:lineRule="atLeast"/>
            <w:contextualSpacing/>
            <w:jc w:val="center"/>
            <w:rPr>
              <w:rFonts w:ascii="Verdana" w:hAnsi="Verdana" w:cstheme="minorHAnsi"/>
              <w:color w:val="000000" w:themeColor="text1"/>
              <w:sz w:val="20"/>
              <w:szCs w:val="20"/>
            </w:rPr>
          </w:pPr>
        </w:p>
        <w:p w14:paraId="436D46D1" w14:textId="5EC07486" w:rsidR="0042607D" w:rsidRPr="004C4AA7" w:rsidRDefault="0042607D" w:rsidP="0042607D">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TARPTAUTINIO VIEŠOJO PIRKIMO „</w:t>
          </w:r>
          <w:r w:rsidR="004001CE" w:rsidRPr="004001CE">
            <w:rPr>
              <w:rFonts w:ascii="Verdana" w:hAnsi="Verdana" w:cstheme="minorHAnsi"/>
              <w:b/>
              <w:bCs/>
              <w:color w:val="000000" w:themeColor="text1"/>
              <w:sz w:val="20"/>
              <w:szCs w:val="20"/>
            </w:rPr>
            <w:t>VIDAUS PATALPŲ IR LAUKO TERITORIJOS VALYMO IR PRIEŽIŪROS PASLAUG</w:t>
          </w:r>
          <w:r w:rsidR="004001CE">
            <w:rPr>
              <w:rFonts w:ascii="Verdana" w:hAnsi="Verdana" w:cstheme="minorHAnsi"/>
              <w:b/>
              <w:bCs/>
              <w:color w:val="000000" w:themeColor="text1"/>
              <w:sz w:val="20"/>
              <w:szCs w:val="20"/>
            </w:rPr>
            <w:t>OS</w:t>
          </w:r>
          <w:r w:rsidRPr="004C4AA7">
            <w:rPr>
              <w:rFonts w:ascii="Verdana" w:hAnsi="Verdana" w:cstheme="minorHAnsi"/>
              <w:b/>
              <w:bCs/>
              <w:color w:val="000000" w:themeColor="text1"/>
              <w:sz w:val="20"/>
              <w:szCs w:val="20"/>
            </w:rPr>
            <w:t>“</w:t>
          </w:r>
        </w:p>
        <w:p w14:paraId="524292A5" w14:textId="77777777" w:rsidR="0042607D" w:rsidRPr="004C4AA7" w:rsidRDefault="0042607D" w:rsidP="0042607D">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ATVIRO KONKURSO SPECIALIOSIOS SĄLYGOS</w:t>
          </w:r>
        </w:p>
        <w:p w14:paraId="5F00B229" w14:textId="77777777" w:rsidR="0042607D" w:rsidRPr="004C4AA7" w:rsidRDefault="0042607D" w:rsidP="05D2CBE3">
          <w:pPr>
            <w:spacing w:after="120" w:line="20" w:lineRule="atLeast"/>
            <w:contextualSpacing/>
            <w:jc w:val="center"/>
            <w:rPr>
              <w:rFonts w:ascii="Verdana" w:hAnsi="Verdana"/>
              <w:b/>
              <w:bCs/>
              <w:color w:val="000000" w:themeColor="text1"/>
              <w:sz w:val="20"/>
              <w:szCs w:val="20"/>
            </w:rPr>
          </w:pPr>
          <w:r w:rsidRPr="004C4AA7">
            <w:rPr>
              <w:rFonts w:ascii="Verdana" w:hAnsi="Verdana"/>
              <w:b/>
              <w:bCs/>
              <w:color w:val="000000" w:themeColor="text1"/>
              <w:sz w:val="20"/>
              <w:szCs w:val="20"/>
            </w:rPr>
            <w:t>Versija Nr. 1</w:t>
          </w:r>
        </w:p>
        <w:p w14:paraId="2CD5992B" w14:textId="77777777" w:rsidR="0042607D" w:rsidRPr="004C4AA7" w:rsidRDefault="0042607D" w:rsidP="0042607D">
          <w:pPr>
            <w:spacing w:after="120" w:line="20" w:lineRule="atLeast"/>
            <w:contextualSpacing/>
            <w:rPr>
              <w:rFonts w:ascii="Verdana" w:hAnsi="Verdana" w:cstheme="minorHAnsi"/>
              <w:color w:val="000000" w:themeColor="text1"/>
              <w:sz w:val="20"/>
              <w:szCs w:val="20"/>
            </w:rPr>
          </w:pPr>
        </w:p>
        <w:p w14:paraId="1961C7A9" w14:textId="77777777" w:rsidR="0042607D" w:rsidRPr="004C4AA7" w:rsidRDefault="00715A74" w:rsidP="0042607D">
          <w:pPr>
            <w:spacing w:after="120" w:line="20" w:lineRule="atLeast"/>
            <w:contextualSpacing/>
            <w:rPr>
              <w:rFonts w:ascii="Verdana" w:hAnsi="Verdana" w:cstheme="minorHAnsi"/>
              <w:color w:val="000000" w:themeColor="text1"/>
              <w:sz w:val="20"/>
              <w:szCs w:val="20"/>
            </w:rPr>
          </w:pPr>
        </w:p>
      </w:sdtContent>
    </w:sdt>
    <w:p w14:paraId="57356B58" w14:textId="77777777" w:rsidR="0042607D" w:rsidRPr="004C4AA7" w:rsidRDefault="0042607D" w:rsidP="0042607D">
      <w:pPr>
        <w:pStyle w:val="Heading1"/>
        <w:numPr>
          <w:ilvl w:val="0"/>
          <w:numId w:val="1"/>
        </w:numPr>
        <w:spacing w:line="20" w:lineRule="atLeast"/>
        <w:ind w:left="567" w:hanging="567"/>
        <w:contextualSpacing/>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Bendra informacija</w:t>
      </w:r>
    </w:p>
    <w:p w14:paraId="3763FDB7" w14:textId="77777777" w:rsidR="0042607D" w:rsidRPr="009A6632"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 </w:t>
      </w:r>
      <w:r w:rsidRPr="004C4AA7">
        <w:rPr>
          <w:rFonts w:ascii="Verdana" w:eastAsia="Calibri" w:hAnsi="Verdana" w:cstheme="minorHAnsi"/>
          <w:color w:val="000000" w:themeColor="text1"/>
          <w:sz w:val="20"/>
          <w:szCs w:val="20"/>
        </w:rPr>
        <w:t>Viešoji įstaiga „LIETUVOS NACIONALINIS RADIJAS IR TELEVIZIJA“, juridinio asmens kodas 124241078, adresas S. Konarskio g. 49, LT-03123, Vilnius, administracijos darbo laikas: I-IV: 8:00 – 12:00, 12:45 - 17:00; V: 8:00 - 12:00, 12:45 – 15:45. Perkančioji organizacija yra PVM mokėtoja.</w:t>
      </w:r>
    </w:p>
    <w:p w14:paraId="1879C5AA" w14:textId="77777777" w:rsidR="009A6632" w:rsidRPr="009A6632" w:rsidRDefault="009A6632" w:rsidP="0038296C">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stheme="minorHAnsi"/>
          <w:sz w:val="20"/>
          <w:szCs w:val="20"/>
        </w:rPr>
        <w:t xml:space="preserve">Tiesioginį ryšį su tiekėjais susijusiais su pirkimo procedūromis/pirkimo dokumentais klausimais, įgaliotas palaikyti perkančiosios organizacijos atstovas: Sonata Vainauskaitė, Viešųjų pirkimų skyriaus, viešųjų pirkimų projektų vadovė, tel. +370 675 15302, el. paštas </w:t>
      </w:r>
      <w:hyperlink r:id="rId10" w:history="1">
        <w:r w:rsidRPr="009A6632">
          <w:rPr>
            <w:rStyle w:val="Hyperlink"/>
            <w:rFonts w:ascii="Verdana" w:hAnsi="Verdana" w:cstheme="minorHAnsi"/>
            <w:sz w:val="20"/>
            <w:szCs w:val="20"/>
          </w:rPr>
          <w:t>sonata.vainauskaite@lrt.lt</w:t>
        </w:r>
      </w:hyperlink>
      <w:r w:rsidRPr="009A6632">
        <w:rPr>
          <w:rFonts w:ascii="Verdana" w:hAnsi="Verdana" w:cstheme="minorHAnsi"/>
          <w:sz w:val="20"/>
          <w:szCs w:val="20"/>
        </w:rPr>
        <w:t xml:space="preserve">.  </w:t>
      </w:r>
    </w:p>
    <w:p w14:paraId="025591E6" w14:textId="753BF6D8" w:rsidR="0042607D" w:rsidRPr="009A6632" w:rsidRDefault="0042607D" w:rsidP="0038296C">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olor w:val="000000" w:themeColor="text1"/>
          <w:sz w:val="20"/>
          <w:szCs w:val="20"/>
        </w:rPr>
        <w:t>Pirkimas neatliekamas naudojantis centralizuotų pirkimų katalogu, nes centralizuotame pirkimų kataloge nėra</w:t>
      </w:r>
      <w:r w:rsidR="00035CF8" w:rsidRPr="009A6632">
        <w:rPr>
          <w:rFonts w:ascii="Verdana" w:hAnsi="Verdana"/>
          <w:color w:val="000000" w:themeColor="text1"/>
          <w:sz w:val="20"/>
          <w:szCs w:val="20"/>
        </w:rPr>
        <w:t xml:space="preserve"> perkančiajai organizacijai</w:t>
      </w:r>
      <w:r w:rsidRPr="009A6632">
        <w:rPr>
          <w:rFonts w:ascii="Verdana" w:hAnsi="Verdana"/>
          <w:color w:val="000000" w:themeColor="text1"/>
          <w:sz w:val="20"/>
          <w:szCs w:val="20"/>
        </w:rPr>
        <w:t xml:space="preserve"> reikiamų paslaugų</w:t>
      </w:r>
      <w:r w:rsidR="0014218D" w:rsidRPr="009A6632">
        <w:rPr>
          <w:rFonts w:ascii="Verdana" w:hAnsi="Verdana"/>
          <w:color w:val="000000" w:themeColor="text1"/>
          <w:sz w:val="20"/>
          <w:szCs w:val="20"/>
        </w:rPr>
        <w:t>.</w:t>
      </w:r>
    </w:p>
    <w:p w14:paraId="27CAE837" w14:textId="77777777" w:rsidR="0042607D" w:rsidRPr="004C4AA7" w:rsidRDefault="0042607D" w:rsidP="0042607D">
      <w:pPr>
        <w:pStyle w:val="ListParagraph"/>
        <w:numPr>
          <w:ilvl w:val="1"/>
          <w:numId w:val="1"/>
        </w:numPr>
        <w:spacing w:after="0" w:line="240" w:lineRule="auto"/>
        <w:rPr>
          <w:rFonts w:ascii="Verdana" w:hAnsi="Verdana" w:cstheme="minorHAnsi"/>
          <w:color w:val="000000" w:themeColor="text1"/>
          <w:sz w:val="20"/>
          <w:szCs w:val="20"/>
        </w:rPr>
      </w:pPr>
      <w:r w:rsidRPr="004C4AA7">
        <w:rPr>
          <w:rFonts w:ascii="Verdana" w:eastAsia="Times New Roman" w:hAnsi="Verdana" w:cstheme="minorHAnsi"/>
          <w:color w:val="000000" w:themeColor="text1"/>
          <w:sz w:val="20"/>
          <w:szCs w:val="20"/>
        </w:rPr>
        <w:t>Perkančioji organizacija nerezervuoja teisės dalyvauti pirkime.</w:t>
      </w:r>
    </w:p>
    <w:p w14:paraId="2E3B60A6" w14:textId="1DB97A1C" w:rsidR="0042607D" w:rsidRPr="004C4AA7" w:rsidRDefault="0042607D" w:rsidP="00035CF8">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Stebėtojai dalyvauti Komisijos posėdžiuose nėra kviečiami. </w:t>
      </w:r>
    </w:p>
    <w:p w14:paraId="36F7828B" w14:textId="0CB5F979" w:rsidR="0042607D" w:rsidRPr="004C4AA7" w:rsidRDefault="0042607D" w:rsidP="0014218D">
      <w:pPr>
        <w:pStyle w:val="ListParagraph"/>
        <w:numPr>
          <w:ilvl w:val="1"/>
          <w:numId w:val="1"/>
        </w:numPr>
        <w:tabs>
          <w:tab w:val="left" w:pos="1134"/>
        </w:tabs>
        <w:spacing w:after="0" w:line="240" w:lineRule="auto"/>
        <w:jc w:val="both"/>
        <w:rPr>
          <w:rFonts w:ascii="Verdana" w:hAnsi="Verdana"/>
          <w:color w:val="000000" w:themeColor="text1"/>
          <w:sz w:val="20"/>
          <w:szCs w:val="20"/>
        </w:rPr>
      </w:pPr>
      <w:r w:rsidRPr="004C4AA7">
        <w:rPr>
          <w:rFonts w:ascii="Verdana" w:hAnsi="Verdana"/>
          <w:i/>
          <w:iCs/>
          <w:color w:val="000000" w:themeColor="text1"/>
          <w:sz w:val="20"/>
          <w:szCs w:val="20"/>
        </w:rPr>
        <w:t xml:space="preserve"> </w:t>
      </w:r>
      <w:r w:rsidRPr="004C4AA7">
        <w:rPr>
          <w:rFonts w:ascii="Verdana" w:hAnsi="Verdana" w:cstheme="minorHAnsi"/>
          <w:color w:val="000000" w:themeColor="text1"/>
          <w:sz w:val="20"/>
          <w:szCs w:val="20"/>
        </w:rPr>
        <w:t>Atliekamas žaliasis pirkimas. Pirkimas vykdomas vadovaujantis Lietuvos Respublikos aplinkos ministro 2011 m. birželio 28 d. įsakymu Nr. D1-508 „</w:t>
      </w:r>
      <w:hyperlink r:id="rId11" w:history="1">
        <w:r w:rsidRPr="004C4AA7">
          <w:rPr>
            <w:rStyle w:val="Hyperlink"/>
            <w:rFonts w:ascii="Verdana" w:hAnsi="Verdana" w:cstheme="minorHAnsi"/>
            <w:color w:val="000000" w:themeColor="text1"/>
            <w:sz w:val="20"/>
            <w:szCs w:val="20"/>
            <w:u w:val="single"/>
          </w:rPr>
          <w:t>Dėl Aplinkos apsaugos kriterijų taikymo, vykdant žaliuosius pirkimus, tvarkos aprašo patvirtinimo</w:t>
        </w:r>
      </w:hyperlink>
      <w:r w:rsidRPr="004C4AA7">
        <w:rPr>
          <w:rFonts w:ascii="Verdana" w:hAnsi="Verdana" w:cstheme="minorHAnsi"/>
          <w:color w:val="000000" w:themeColor="text1"/>
          <w:sz w:val="20"/>
          <w:szCs w:val="20"/>
        </w:rPr>
        <w:t>“.</w:t>
      </w:r>
      <w:r w:rsidRPr="004C4AA7">
        <w:rPr>
          <w:rFonts w:ascii="Verdana" w:hAnsi="Verdana"/>
          <w:color w:val="000000" w:themeColor="text1"/>
          <w:sz w:val="20"/>
          <w:szCs w:val="20"/>
        </w:rPr>
        <w:t xml:space="preserve"> </w:t>
      </w:r>
      <w:r w:rsidRPr="004C4AA7">
        <w:rPr>
          <w:rFonts w:ascii="Verdana" w:hAnsi="Verdana" w:cstheme="minorHAnsi"/>
          <w:color w:val="000000" w:themeColor="text1"/>
          <w:sz w:val="20"/>
          <w:szCs w:val="20"/>
        </w:rPr>
        <w:t xml:space="preserve">Aplinkos apaugos kriterijai nustatyti </w:t>
      </w:r>
      <w:r w:rsidR="0014218D" w:rsidRPr="004C4AA7">
        <w:rPr>
          <w:rFonts w:ascii="Verdana" w:hAnsi="Verdana" w:cstheme="minorHAnsi"/>
          <w:color w:val="000000" w:themeColor="text1"/>
          <w:sz w:val="20"/>
          <w:szCs w:val="20"/>
        </w:rPr>
        <w:t>pirkimo sąlygų priede Nr. 2</w:t>
      </w:r>
      <w:r w:rsidR="00C863EA" w:rsidRPr="004C4AA7">
        <w:rPr>
          <w:rFonts w:ascii="Verdana" w:hAnsi="Verdana" w:cstheme="minorHAnsi"/>
          <w:color w:val="000000" w:themeColor="text1"/>
          <w:sz w:val="20"/>
          <w:szCs w:val="20"/>
        </w:rPr>
        <w:t xml:space="preserve"> </w:t>
      </w:r>
      <w:r w:rsidR="0014218D" w:rsidRPr="004C4AA7">
        <w:rPr>
          <w:rFonts w:ascii="Verdana" w:hAnsi="Verdana" w:cstheme="minorHAnsi"/>
          <w:color w:val="000000" w:themeColor="text1"/>
          <w:sz w:val="20"/>
          <w:szCs w:val="20"/>
        </w:rPr>
        <w:t xml:space="preserve">Techninė specifikacija. </w:t>
      </w:r>
    </w:p>
    <w:p w14:paraId="13087674" w14:textId="25186854" w:rsidR="0042607D" w:rsidRPr="004C4AA7" w:rsidRDefault="0042607D" w:rsidP="0042607D">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C4AA7">
        <w:rPr>
          <w:rFonts w:ascii="Verdana" w:eastAsia="Arial" w:hAnsi="Verdana"/>
          <w:color w:val="000000" w:themeColor="text1"/>
          <w:sz w:val="20"/>
          <w:szCs w:val="20"/>
        </w:rPr>
        <w:t>Išankstinis skelbimas apie pirkimą nebuvo paskelbtas.</w:t>
      </w:r>
    </w:p>
    <w:p w14:paraId="46B508AC" w14:textId="41FE6E6E" w:rsidR="0042607D" w:rsidRPr="004001CE" w:rsidRDefault="0042607D" w:rsidP="004001CE">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001CE">
        <w:rPr>
          <w:rFonts w:ascii="Verdana" w:eastAsia="Arial" w:hAnsi="Verdana"/>
          <w:color w:val="000000" w:themeColor="text1"/>
          <w:sz w:val="20"/>
          <w:szCs w:val="20"/>
        </w:rPr>
        <w:t>Prieš paskelbiant pirkimą vykdyta pirkimo rinkos konsultacija:</w:t>
      </w:r>
      <w:r w:rsidR="006C5F3B" w:rsidRPr="004001CE">
        <w:rPr>
          <w:rFonts w:ascii="Verdana" w:hAnsi="Verdana"/>
          <w:color w:val="000000" w:themeColor="text1"/>
          <w:sz w:val="20"/>
          <w:szCs w:val="20"/>
        </w:rPr>
        <w:t xml:space="preserve"> </w:t>
      </w:r>
      <w:r w:rsidR="006C5F3B" w:rsidRPr="004001CE">
        <w:rPr>
          <w:rFonts w:ascii="Verdana" w:eastAsia="Arial" w:hAnsi="Verdana"/>
          <w:color w:val="000000" w:themeColor="text1"/>
          <w:sz w:val="20"/>
          <w:szCs w:val="20"/>
        </w:rPr>
        <w:t>Rinkos konsultacija_</w:t>
      </w:r>
      <w:r w:rsidR="004001CE" w:rsidRPr="004001CE">
        <w:t xml:space="preserve"> </w:t>
      </w:r>
      <w:hyperlink r:id="rId12" w:history="1">
        <w:r w:rsidR="004001CE" w:rsidRPr="004001CE">
          <w:rPr>
            <w:rStyle w:val="Hyperlink"/>
            <w:rFonts w:ascii="Verdana" w:eastAsia="Arial" w:hAnsi="Verdana"/>
            <w:sz w:val="20"/>
            <w:szCs w:val="20"/>
          </w:rPr>
          <w:t>Rinkos konsultacija dėl vidaus patalpų ir lauko teritorijos valymo ir priežiūros paslaugų pirkimo</w:t>
        </w:r>
      </w:hyperlink>
      <w:r w:rsidR="006C5F3B" w:rsidRPr="004001CE">
        <w:rPr>
          <w:rFonts w:ascii="Verdana" w:eastAsia="Arial" w:hAnsi="Verdana"/>
          <w:color w:val="000000" w:themeColor="text1"/>
          <w:sz w:val="20"/>
          <w:szCs w:val="20"/>
        </w:rPr>
        <w:t xml:space="preserve"> (CVP IS Nr.</w:t>
      </w:r>
      <w:r w:rsidR="006C5F3B" w:rsidRPr="004001CE">
        <w:rPr>
          <w:rFonts w:ascii="Verdana" w:hAnsi="Verdana"/>
          <w:color w:val="000000" w:themeColor="text1"/>
          <w:sz w:val="20"/>
          <w:szCs w:val="20"/>
        </w:rPr>
        <w:t xml:space="preserve"> </w:t>
      </w:r>
      <w:r w:rsidR="004001CE" w:rsidRPr="004001CE">
        <w:rPr>
          <w:rFonts w:ascii="Verdana" w:eastAsia="Arial" w:hAnsi="Verdana"/>
          <w:color w:val="000000" w:themeColor="text1"/>
          <w:sz w:val="20"/>
          <w:szCs w:val="20"/>
        </w:rPr>
        <w:t>1598153</w:t>
      </w:r>
      <w:r w:rsidR="006C5F3B" w:rsidRPr="004001CE">
        <w:rPr>
          <w:rFonts w:ascii="Verdana" w:eastAsia="Arial" w:hAnsi="Verdana"/>
          <w:color w:val="000000" w:themeColor="text1"/>
          <w:sz w:val="20"/>
          <w:szCs w:val="20"/>
        </w:rPr>
        <w:t>)</w:t>
      </w:r>
      <w:r w:rsidRPr="004001CE">
        <w:rPr>
          <w:rFonts w:ascii="Verdana" w:eastAsia="Arial" w:hAnsi="Verdana"/>
          <w:color w:val="000000" w:themeColor="text1"/>
          <w:sz w:val="20"/>
          <w:szCs w:val="20"/>
        </w:rPr>
        <w:t xml:space="preserve"> nuoroda į skelbimą CVPP:</w:t>
      </w:r>
      <w:r w:rsidR="006C5F3B" w:rsidRPr="004001CE">
        <w:rPr>
          <w:rFonts w:ascii="Verdana" w:eastAsia="Arial" w:hAnsi="Verdana"/>
          <w:color w:val="000000" w:themeColor="text1"/>
          <w:sz w:val="20"/>
          <w:szCs w:val="20"/>
        </w:rPr>
        <w:t xml:space="preserve">  </w:t>
      </w:r>
      <w:hyperlink r:id="rId13" w:history="1">
        <w:r w:rsidR="004001CE" w:rsidRPr="004001CE">
          <w:rPr>
            <w:rStyle w:val="Hyperlink"/>
            <w:rFonts w:ascii="Verdana" w:hAnsi="Verdana"/>
            <w:sz w:val="20"/>
            <w:szCs w:val="20"/>
          </w:rPr>
          <w:t>https://viesiejipirkimai.lt/epps/pmc/viewPmc.do?resourceId=1598153</w:t>
        </w:r>
      </w:hyperlink>
      <w:r w:rsidR="004001CE" w:rsidRPr="004001CE">
        <w:rPr>
          <w:rFonts w:ascii="Verdana" w:hAnsi="Verdana"/>
          <w:sz w:val="20"/>
          <w:szCs w:val="20"/>
        </w:rPr>
        <w:t xml:space="preserve"> </w:t>
      </w:r>
    </w:p>
    <w:p w14:paraId="2A1A81BB" w14:textId="77777777" w:rsidR="0042607D" w:rsidRPr="004001CE" w:rsidRDefault="0042607D" w:rsidP="0042607D">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001CE">
        <w:rPr>
          <w:rFonts w:ascii="Verdana" w:hAnsi="Verdana" w:cstheme="minorHAnsi"/>
          <w:color w:val="000000" w:themeColor="text1"/>
          <w:sz w:val="20"/>
          <w:szCs w:val="20"/>
          <w:lang w:eastAsia="en-US"/>
        </w:rPr>
        <w:t xml:space="preserve">Pirkime </w:t>
      </w:r>
      <w:r w:rsidRPr="004001CE">
        <w:rPr>
          <w:rFonts w:ascii="Verdana" w:hAnsi="Verdana" w:cstheme="minorHAnsi"/>
          <w:color w:val="000000" w:themeColor="text1"/>
          <w:sz w:val="20"/>
          <w:szCs w:val="20"/>
        </w:rPr>
        <w:t>perkančioji organizacija</w:t>
      </w:r>
      <w:r w:rsidRPr="004001CE">
        <w:rPr>
          <w:rFonts w:ascii="Verdana" w:hAnsi="Verdana" w:cstheme="minorHAnsi"/>
          <w:color w:val="000000" w:themeColor="text1"/>
          <w:sz w:val="20"/>
          <w:szCs w:val="20"/>
          <w:lang w:eastAsia="en-US"/>
        </w:rPr>
        <w:t xml:space="preserve"> nenumato skelbti pranešimo dėl savanoriško </w:t>
      </w:r>
      <w:proofErr w:type="spellStart"/>
      <w:r w:rsidRPr="004001CE">
        <w:rPr>
          <w:rFonts w:ascii="Verdana" w:hAnsi="Verdana" w:cstheme="minorHAnsi"/>
          <w:i/>
          <w:iCs/>
          <w:color w:val="000000" w:themeColor="text1"/>
          <w:sz w:val="20"/>
          <w:szCs w:val="20"/>
          <w:lang w:eastAsia="en-US"/>
        </w:rPr>
        <w:t>ex</w:t>
      </w:r>
      <w:proofErr w:type="spellEnd"/>
      <w:r w:rsidRPr="004001CE">
        <w:rPr>
          <w:rFonts w:ascii="Verdana" w:hAnsi="Verdana" w:cstheme="minorHAnsi"/>
          <w:i/>
          <w:iCs/>
          <w:color w:val="000000" w:themeColor="text1"/>
          <w:sz w:val="20"/>
          <w:szCs w:val="20"/>
          <w:lang w:eastAsia="en-US"/>
        </w:rPr>
        <w:t xml:space="preserve"> ante</w:t>
      </w:r>
      <w:r w:rsidRPr="004001CE">
        <w:rPr>
          <w:rFonts w:ascii="Verdana" w:hAnsi="Verdana" w:cstheme="minorHAnsi"/>
          <w:color w:val="000000" w:themeColor="text1"/>
          <w:sz w:val="20"/>
          <w:szCs w:val="20"/>
          <w:lang w:eastAsia="en-US"/>
        </w:rPr>
        <w:t xml:space="preserve"> skaidrumo.</w:t>
      </w:r>
    </w:p>
    <w:p w14:paraId="55EFB534" w14:textId="64BD0547" w:rsidR="0042607D" w:rsidRPr="004C4AA7" w:rsidRDefault="0042607D" w:rsidP="00C14D34">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Pirkime neleidžiama pateikti alternatyvių pasiūlymų. </w:t>
      </w:r>
    </w:p>
    <w:p w14:paraId="680776A9" w14:textId="77777777" w:rsidR="0042607D" w:rsidRPr="004C4AA7" w:rsidRDefault="0042607D" w:rsidP="0042607D">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1602B62" w14:textId="77777777" w:rsidR="0042607D" w:rsidRPr="004C4AA7" w:rsidRDefault="0042607D" w:rsidP="0042607D">
      <w:pPr>
        <w:pStyle w:val="ListParagraph"/>
        <w:numPr>
          <w:ilvl w:val="1"/>
          <w:numId w:val="1"/>
        </w:numPr>
        <w:tabs>
          <w:tab w:val="left" w:pos="993"/>
        </w:tabs>
        <w:spacing w:after="0" w:line="240" w:lineRule="auto"/>
        <w:jc w:val="both"/>
        <w:rPr>
          <w:rFonts w:ascii="Verdana" w:hAnsi="Verdana" w:cstheme="minorHAnsi"/>
          <w:color w:val="000000" w:themeColor="text1"/>
          <w:sz w:val="20"/>
          <w:szCs w:val="20"/>
        </w:rPr>
      </w:pPr>
      <w:r w:rsidRPr="004C4AA7">
        <w:rPr>
          <w:rFonts w:ascii="Verdana" w:eastAsia="Arial" w:hAnsi="Verdana" w:cstheme="minorHAnsi"/>
          <w:color w:val="000000" w:themeColor="text1"/>
          <w:sz w:val="20"/>
          <w:szCs w:val="20"/>
        </w:rPr>
        <w:t>Bendrosios pirkimo sąlygos yra neatskiriama šių pirkimo sąlygų dalis.</w:t>
      </w:r>
    </w:p>
    <w:p w14:paraId="616CF6FC" w14:textId="77777777" w:rsidR="0042607D" w:rsidRPr="004C4AA7" w:rsidRDefault="0042607D" w:rsidP="0042607D">
      <w:pPr>
        <w:pStyle w:val="Heading1"/>
        <w:numPr>
          <w:ilvl w:val="0"/>
          <w:numId w:val="1"/>
        </w:numPr>
        <w:spacing w:line="20" w:lineRule="atLeast"/>
        <w:contextualSpacing/>
        <w:rPr>
          <w:rFonts w:ascii="Verdana" w:hAnsi="Verdana"/>
          <w:b/>
          <w:bCs/>
          <w:color w:val="000000" w:themeColor="text1"/>
          <w:sz w:val="20"/>
          <w:szCs w:val="20"/>
        </w:rPr>
      </w:pPr>
      <w:bookmarkStart w:id="0" w:name="_Ref39426332"/>
      <w:bookmarkStart w:id="1" w:name="_Ref39426338"/>
      <w:bookmarkStart w:id="2" w:name="_Toc134433506"/>
      <w:r w:rsidRPr="004C4AA7">
        <w:rPr>
          <w:rFonts w:ascii="Verdana" w:hAnsi="Verdana" w:cstheme="minorHAnsi"/>
          <w:b/>
          <w:bCs/>
          <w:color w:val="000000" w:themeColor="text1"/>
          <w:sz w:val="20"/>
          <w:szCs w:val="20"/>
        </w:rPr>
        <w:lastRenderedPageBreak/>
        <w:t>Pirkimo objektas</w:t>
      </w:r>
      <w:bookmarkEnd w:id="0"/>
      <w:bookmarkEnd w:id="1"/>
      <w:bookmarkEnd w:id="2"/>
    </w:p>
    <w:p w14:paraId="2C4C1E15" w14:textId="63DB7D8A" w:rsidR="0042607D" w:rsidRPr="004C4AA7" w:rsidRDefault="0042607D" w:rsidP="00D42037">
      <w:pPr>
        <w:pStyle w:val="NoSpacing"/>
        <w:numPr>
          <w:ilvl w:val="1"/>
          <w:numId w:val="1"/>
        </w:numPr>
        <w:contextualSpacing/>
        <w:jc w:val="both"/>
        <w:rPr>
          <w:rFonts w:ascii="Verdana" w:hAnsi="Verdana" w:cstheme="minorHAnsi"/>
          <w:color w:val="000000" w:themeColor="text1"/>
          <w:sz w:val="20"/>
          <w:szCs w:val="20"/>
        </w:rPr>
      </w:pPr>
      <w:r w:rsidRPr="00D42037">
        <w:rPr>
          <w:rFonts w:ascii="Verdana" w:eastAsia="Calibri" w:hAnsi="Verdana"/>
          <w:color w:val="000000" w:themeColor="text1"/>
          <w:sz w:val="20"/>
          <w:szCs w:val="20"/>
        </w:rPr>
        <w:t xml:space="preserve">Perkančioji organizacija numato įsigyti </w:t>
      </w:r>
      <w:hyperlink r:id="rId14" w:history="1">
        <w:r w:rsidR="004001CE" w:rsidRPr="00D42037">
          <w:rPr>
            <w:rStyle w:val="Hyperlink"/>
            <w:rFonts w:ascii="Verdana" w:eastAsia="Calibri" w:hAnsi="Verdana"/>
            <w:b/>
            <w:bCs/>
            <w:sz w:val="20"/>
            <w:szCs w:val="20"/>
          </w:rPr>
          <w:t>vidaus patalpų ir lauko teritorijos valymo ir priežiūros paslaugų pirkimo</w:t>
        </w:r>
      </w:hyperlink>
      <w:r w:rsidR="00C14D34" w:rsidRPr="00D42037">
        <w:rPr>
          <w:rFonts w:ascii="Verdana" w:eastAsia="Calibri" w:hAnsi="Verdana"/>
          <w:color w:val="000000" w:themeColor="text1"/>
          <w:sz w:val="20"/>
          <w:szCs w:val="20"/>
        </w:rPr>
        <w:t>.</w:t>
      </w:r>
      <w:r w:rsidRPr="00D42037">
        <w:rPr>
          <w:rFonts w:ascii="Verdana" w:hAnsi="Verdana" w:cstheme="minorHAnsi"/>
          <w:color w:val="000000" w:themeColor="text1"/>
          <w:sz w:val="20"/>
          <w:szCs w:val="20"/>
        </w:rPr>
        <w:t xml:space="preserve"> Reikalavimai pirkimo objektui nustatyti pirkimo sąlygų </w:t>
      </w:r>
      <w:r w:rsidR="00304DDC" w:rsidRPr="00D42037">
        <w:rPr>
          <w:rFonts w:ascii="Verdana" w:hAnsi="Verdana" w:cstheme="minorHAnsi"/>
          <w:color w:val="000000" w:themeColor="text1"/>
          <w:sz w:val="20"/>
          <w:szCs w:val="20"/>
        </w:rPr>
        <w:t>Pried</w:t>
      </w:r>
      <w:r w:rsidR="00766CDD" w:rsidRPr="00D42037">
        <w:rPr>
          <w:rFonts w:ascii="Verdana" w:hAnsi="Verdana" w:cstheme="minorHAnsi"/>
          <w:color w:val="000000" w:themeColor="text1"/>
          <w:sz w:val="20"/>
          <w:szCs w:val="20"/>
        </w:rPr>
        <w:t>e</w:t>
      </w:r>
      <w:r w:rsidR="00304DDC" w:rsidRPr="00D42037">
        <w:rPr>
          <w:rFonts w:ascii="Verdana" w:hAnsi="Verdana" w:cstheme="minorHAnsi"/>
          <w:color w:val="000000" w:themeColor="text1"/>
          <w:sz w:val="20"/>
          <w:szCs w:val="20"/>
        </w:rPr>
        <w:t xml:space="preserve"> Nr. 2. Techninė specifikacija </w:t>
      </w:r>
      <w:r w:rsidR="00D42037" w:rsidRPr="00D42037">
        <w:rPr>
          <w:rFonts w:ascii="Verdana" w:hAnsi="Verdana" w:cstheme="minorHAnsi"/>
          <w:color w:val="000000" w:themeColor="text1"/>
          <w:sz w:val="20"/>
          <w:szCs w:val="20"/>
        </w:rPr>
        <w:t xml:space="preserve">ir jos prieduose. </w:t>
      </w:r>
    </w:p>
    <w:p w14:paraId="7F2AC638" w14:textId="09A78485" w:rsidR="0042607D" w:rsidRPr="004C4AA7" w:rsidRDefault="0042607D" w:rsidP="0014218D">
      <w:pPr>
        <w:pStyle w:val="NoSpacing"/>
        <w:numPr>
          <w:ilvl w:val="1"/>
          <w:numId w:val="1"/>
        </w:numPr>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Pirkimo objektas į dalis neskaidomas</w:t>
      </w:r>
      <w:r w:rsidR="00D42037">
        <w:rPr>
          <w:rFonts w:ascii="Verdana" w:hAnsi="Verdana" w:cstheme="minorHAnsi"/>
          <w:color w:val="000000" w:themeColor="text1"/>
          <w:sz w:val="20"/>
          <w:szCs w:val="20"/>
        </w:rPr>
        <w:t xml:space="preserve">, nes </w:t>
      </w:r>
      <w:r w:rsidR="00D42037" w:rsidRPr="00D42037">
        <w:rPr>
          <w:rFonts w:ascii="Verdana" w:hAnsi="Verdana" w:cstheme="minorHAnsi"/>
          <w:color w:val="000000" w:themeColor="text1"/>
          <w:sz w:val="20"/>
          <w:szCs w:val="20"/>
        </w:rPr>
        <w:t>VšĮ Lietuvos nacionalinis radijas ir televizija (toliau – LRT) 2022-02-21 įsakymu Nr. VĮ-22 patvirtinto „LRT patalpų ir teritorijos švaros, valymo ir priežiūros paslaugų standartą“ (toliau – standartas). Standartas nustato aiškius kokybės kriterijus, technologinius procesus ir paslaugų teikimo dažnumą, pritaikytą konkrečiai veiklos sričiai. Perkant valymo paslaugas per Centrinės perkančiosios organizacijos (CPO) katalogą, nėra galimybės šį standartą pridėti CPO užsakyme. CPO kataloge teikiamos valymo paslaugos nėra pritaikytos pagal LRT poreikius, todėl paslaugų kokybė negali būti užtikrinta pagal LRT patvirtintą standartą, o CPO katalogo tiekėjai teikia tik standartizuotas paslaugas (</w:t>
      </w:r>
      <w:proofErr w:type="spellStart"/>
      <w:r w:rsidR="00D42037" w:rsidRPr="00D42037">
        <w:rPr>
          <w:rFonts w:ascii="Verdana" w:hAnsi="Verdana" w:cstheme="minorHAnsi"/>
          <w:color w:val="000000" w:themeColor="text1"/>
          <w:sz w:val="20"/>
          <w:szCs w:val="20"/>
        </w:rPr>
        <w:t>t.y</w:t>
      </w:r>
      <w:proofErr w:type="spellEnd"/>
      <w:r w:rsidR="00D42037" w:rsidRPr="00D42037">
        <w:rPr>
          <w:rFonts w:ascii="Verdana" w:hAnsi="Verdana" w:cstheme="minorHAnsi"/>
          <w:color w:val="000000" w:themeColor="text1"/>
          <w:sz w:val="20"/>
          <w:szCs w:val="20"/>
        </w:rPr>
        <w:t xml:space="preserve">. šis modulis pritaikytas įprastoms valymo paslaugoms mažesnėse organizacijose). Kadangi LRT turi aiškiai reglamentuotą valymo paslaugų standartą, jos įprastu būdu vykdomas pirkimas gali būti tiksliau pritaikytas realioms sąlygoms, užtikrinant racionalesnį biudžeto panaudojimą ir geresnę paslaugų kokybę. Taip pat vykdant savarankišką pirkimą, bus detaliai reglamentuotos tiekėjo atsakomybės, įsipareigojimai ir kontrolės mechanizmai, kurie CPO sutartyse yra riboti. </w:t>
      </w:r>
      <w:r w:rsidRPr="004C4AA7">
        <w:rPr>
          <w:rFonts w:ascii="Verdana" w:hAnsi="Verdana" w:cstheme="minorHAnsi"/>
          <w:color w:val="000000" w:themeColor="text1"/>
          <w:sz w:val="20"/>
          <w:szCs w:val="20"/>
        </w:rPr>
        <w:t xml:space="preserve"> Pirkimo apimtys, reikalavimai ir techninė specifikacija apibrėžti pirkimo sąlygų 2 priede Techninė specifikacija. </w:t>
      </w:r>
    </w:p>
    <w:p w14:paraId="27035432" w14:textId="21C522E9" w:rsidR="0042607D" w:rsidRPr="004C4AA7" w:rsidRDefault="0042607D" w:rsidP="008D145F">
      <w:pPr>
        <w:pStyle w:val="NoSpacing"/>
        <w:numPr>
          <w:ilvl w:val="1"/>
          <w:numId w:val="1"/>
        </w:numPr>
        <w:ind w:left="0"/>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Pirkimui skirta lėšų suma</w:t>
      </w:r>
      <w:r w:rsidR="0014218D" w:rsidRPr="004C4AA7">
        <w:rPr>
          <w:rFonts w:ascii="Verdana" w:hAnsi="Verdana" w:cstheme="minorHAnsi"/>
          <w:color w:val="000000" w:themeColor="text1"/>
          <w:sz w:val="20"/>
          <w:szCs w:val="20"/>
        </w:rPr>
        <w:t xml:space="preserve"> </w:t>
      </w:r>
      <w:r w:rsidRPr="004C4AA7">
        <w:rPr>
          <w:rFonts w:ascii="Verdana" w:hAnsi="Verdana" w:cstheme="minorHAnsi"/>
          <w:color w:val="000000" w:themeColor="text1"/>
          <w:sz w:val="20"/>
          <w:szCs w:val="20"/>
        </w:rPr>
        <w:t xml:space="preserve">– </w:t>
      </w:r>
      <w:r w:rsidR="008D145F" w:rsidRPr="008D145F">
        <w:rPr>
          <w:rFonts w:ascii="Verdana" w:hAnsi="Verdana" w:cstheme="minorHAnsi"/>
          <w:b/>
          <w:bCs/>
          <w:color w:val="000000" w:themeColor="text1"/>
          <w:sz w:val="20"/>
          <w:szCs w:val="20"/>
        </w:rPr>
        <w:t>743</w:t>
      </w:r>
      <w:r w:rsidR="008D145F">
        <w:rPr>
          <w:rFonts w:ascii="Verdana" w:hAnsi="Verdana" w:cstheme="minorHAnsi"/>
          <w:b/>
          <w:bCs/>
          <w:color w:val="000000" w:themeColor="text1"/>
          <w:sz w:val="20"/>
          <w:szCs w:val="20"/>
        </w:rPr>
        <w:t xml:space="preserve"> </w:t>
      </w:r>
      <w:r w:rsidR="008D145F" w:rsidRPr="008D145F">
        <w:rPr>
          <w:rFonts w:ascii="Verdana" w:hAnsi="Verdana" w:cstheme="minorHAnsi"/>
          <w:b/>
          <w:bCs/>
          <w:color w:val="000000" w:themeColor="text1"/>
          <w:sz w:val="20"/>
          <w:szCs w:val="20"/>
        </w:rPr>
        <w:t>801,65</w:t>
      </w:r>
      <w:r w:rsidR="008D145F">
        <w:rPr>
          <w:rFonts w:ascii="Verdana" w:hAnsi="Verdana" w:cstheme="minorHAnsi"/>
          <w:b/>
          <w:bCs/>
          <w:color w:val="000000" w:themeColor="text1"/>
          <w:sz w:val="20"/>
          <w:szCs w:val="20"/>
        </w:rPr>
        <w:t xml:space="preserve"> </w:t>
      </w:r>
      <w:r w:rsidR="0014218D" w:rsidRPr="004C4AA7">
        <w:rPr>
          <w:rFonts w:ascii="Verdana" w:hAnsi="Verdana" w:cstheme="minorHAnsi"/>
          <w:b/>
          <w:bCs/>
          <w:color w:val="000000" w:themeColor="text1"/>
          <w:sz w:val="20"/>
          <w:szCs w:val="20"/>
        </w:rPr>
        <w:t>Eur be PVM (</w:t>
      </w:r>
      <w:r w:rsidR="008D145F" w:rsidRPr="008D145F">
        <w:rPr>
          <w:rFonts w:ascii="Verdana" w:hAnsi="Verdana" w:cstheme="minorHAnsi"/>
          <w:b/>
          <w:bCs/>
          <w:color w:val="000000" w:themeColor="text1"/>
          <w:sz w:val="20"/>
          <w:szCs w:val="20"/>
        </w:rPr>
        <w:t>900</w:t>
      </w:r>
      <w:r w:rsidR="008D145F">
        <w:rPr>
          <w:rFonts w:ascii="Verdana" w:hAnsi="Verdana" w:cstheme="minorHAnsi"/>
          <w:b/>
          <w:bCs/>
          <w:color w:val="000000" w:themeColor="text1"/>
          <w:sz w:val="20"/>
          <w:szCs w:val="20"/>
        </w:rPr>
        <w:t xml:space="preserve"> </w:t>
      </w:r>
      <w:r w:rsidR="008D145F" w:rsidRPr="008D145F">
        <w:rPr>
          <w:rFonts w:ascii="Verdana" w:hAnsi="Verdana" w:cstheme="minorHAnsi"/>
          <w:b/>
          <w:bCs/>
          <w:color w:val="000000" w:themeColor="text1"/>
          <w:sz w:val="20"/>
          <w:szCs w:val="20"/>
        </w:rPr>
        <w:t>000</w:t>
      </w:r>
      <w:r w:rsidR="008D145F">
        <w:rPr>
          <w:rFonts w:ascii="Verdana" w:hAnsi="Verdana" w:cstheme="minorHAnsi"/>
          <w:b/>
          <w:bCs/>
          <w:color w:val="000000" w:themeColor="text1"/>
          <w:sz w:val="20"/>
          <w:szCs w:val="20"/>
        </w:rPr>
        <w:t>,</w:t>
      </w:r>
      <w:r w:rsidR="008D145F" w:rsidRPr="008D145F">
        <w:rPr>
          <w:rFonts w:ascii="Verdana" w:hAnsi="Verdana" w:cstheme="minorHAnsi"/>
          <w:b/>
          <w:bCs/>
          <w:color w:val="000000" w:themeColor="text1"/>
          <w:sz w:val="20"/>
          <w:szCs w:val="20"/>
        </w:rPr>
        <w:t>00</w:t>
      </w:r>
      <w:r w:rsidR="008D145F">
        <w:rPr>
          <w:rFonts w:ascii="Verdana" w:hAnsi="Verdana" w:cstheme="minorHAnsi"/>
          <w:b/>
          <w:bCs/>
          <w:color w:val="000000" w:themeColor="text1"/>
          <w:sz w:val="20"/>
          <w:szCs w:val="20"/>
        </w:rPr>
        <w:t xml:space="preserve"> </w:t>
      </w:r>
      <w:r w:rsidR="0014218D" w:rsidRPr="004C4AA7">
        <w:rPr>
          <w:rFonts w:ascii="Verdana" w:hAnsi="Verdana" w:cstheme="minorHAnsi"/>
          <w:b/>
          <w:bCs/>
          <w:color w:val="000000" w:themeColor="text1"/>
          <w:sz w:val="20"/>
          <w:szCs w:val="20"/>
        </w:rPr>
        <w:t>Eur su PVM)</w:t>
      </w:r>
      <w:r w:rsidR="0014218D" w:rsidRPr="004C4AA7">
        <w:rPr>
          <w:rFonts w:ascii="Verdana" w:hAnsi="Verdana" w:cstheme="minorHAnsi"/>
          <w:color w:val="000000" w:themeColor="text1"/>
          <w:sz w:val="20"/>
          <w:szCs w:val="20"/>
        </w:rPr>
        <w:t xml:space="preserve">. </w:t>
      </w:r>
    </w:p>
    <w:p w14:paraId="52A0C7ED"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D22B539"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standartas, </w:t>
      </w:r>
      <w:r w:rsidRPr="004C4AA7">
        <w:rPr>
          <w:rFonts w:ascii="Verdana" w:hAnsi="Verdana"/>
          <w:color w:val="000000" w:themeColor="text1"/>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4AA7">
        <w:rPr>
          <w:rFonts w:ascii="Verdana" w:hAnsi="Verdana" w:cstheme="minorHAnsi"/>
          <w:color w:val="000000" w:themeColor="text1"/>
          <w:sz w:val="20"/>
          <w:szCs w:val="20"/>
        </w:rPr>
        <w:t xml:space="preserve">turi būti laikoma, kad kiekviena tokia nuoroda yra pateikta su žodžiais „arba lygiavertis“. </w:t>
      </w:r>
    </w:p>
    <w:p w14:paraId="378F3BA7" w14:textId="77777777" w:rsidR="0042607D" w:rsidRPr="004C4AA7" w:rsidRDefault="0042607D" w:rsidP="0042607D">
      <w:pPr>
        <w:pStyle w:val="Heading1"/>
        <w:numPr>
          <w:ilvl w:val="0"/>
          <w:numId w:val="1"/>
        </w:numPr>
        <w:spacing w:line="20" w:lineRule="atLeast"/>
        <w:contextualSpacing/>
        <w:rPr>
          <w:rFonts w:ascii="Verdana" w:hAnsi="Verdana" w:cstheme="minorHAnsi"/>
          <w:b/>
          <w:bCs/>
          <w:color w:val="000000" w:themeColor="text1"/>
          <w:sz w:val="20"/>
          <w:szCs w:val="20"/>
        </w:rPr>
      </w:pPr>
      <w:bookmarkStart w:id="3" w:name="_Ref39427921"/>
      <w:bookmarkStart w:id="4" w:name="_Ref39427927"/>
      <w:bookmarkStart w:id="5" w:name="_Toc134433507"/>
      <w:bookmarkStart w:id="6" w:name="_Ref39740354"/>
      <w:r w:rsidRPr="004C4AA7">
        <w:rPr>
          <w:rFonts w:ascii="Verdana" w:hAnsi="Verdana" w:cstheme="minorHAnsi"/>
          <w:b/>
          <w:bCs/>
          <w:color w:val="000000" w:themeColor="text1"/>
          <w:sz w:val="20"/>
          <w:szCs w:val="20"/>
        </w:rPr>
        <w:t>Susitikimai su tiekėjais</w:t>
      </w:r>
      <w:bookmarkEnd w:id="3"/>
      <w:bookmarkEnd w:id="4"/>
      <w:r w:rsidRPr="004C4AA7">
        <w:rPr>
          <w:rFonts w:ascii="Verdana" w:hAnsi="Verdana" w:cstheme="minorHAnsi"/>
          <w:b/>
          <w:bCs/>
          <w:color w:val="000000" w:themeColor="text1"/>
          <w:sz w:val="20"/>
          <w:szCs w:val="20"/>
        </w:rPr>
        <w:t xml:space="preserve"> ir objekto apžiūra</w:t>
      </w:r>
      <w:bookmarkEnd w:id="5"/>
      <w:bookmarkEnd w:id="6"/>
    </w:p>
    <w:p w14:paraId="23093368" w14:textId="77777777" w:rsidR="008D145F" w:rsidRPr="00EA5DC4" w:rsidRDefault="008D145F" w:rsidP="008D145F">
      <w:pPr>
        <w:pStyle w:val="ListParagraph"/>
        <w:numPr>
          <w:ilvl w:val="1"/>
          <w:numId w:val="1"/>
        </w:numPr>
        <w:spacing w:after="0" w:line="240" w:lineRule="auto"/>
        <w:ind w:left="0"/>
        <w:jc w:val="both"/>
        <w:rPr>
          <w:rFonts w:ascii="Verdana" w:hAnsi="Verdana" w:cstheme="minorHAnsi"/>
          <w:sz w:val="20"/>
          <w:szCs w:val="20"/>
        </w:rPr>
      </w:pPr>
      <w:bookmarkStart w:id="7" w:name="_Ref39473754"/>
      <w:bookmarkStart w:id="8" w:name="_Ref39473761"/>
      <w:bookmarkStart w:id="9" w:name="_Ref39474188"/>
      <w:bookmarkStart w:id="10" w:name="_Toc134433508"/>
      <w:r w:rsidRPr="00EA5DC4">
        <w:rPr>
          <w:rFonts w:ascii="Verdana" w:hAnsi="Verdana" w:cstheme="minorHAnsi"/>
          <w:sz w:val="20"/>
          <w:szCs w:val="20"/>
        </w:rPr>
        <w:t xml:space="preserve">Perkančioji organizacija nerengs susitikimo su tiekėjais dėl pirkimo sąlygų paaiškinimo. </w:t>
      </w:r>
    </w:p>
    <w:p w14:paraId="3305D49B" w14:textId="2DB75B66" w:rsidR="008D145F" w:rsidRPr="00EA5DC4" w:rsidRDefault="008D145F" w:rsidP="008D145F">
      <w:pPr>
        <w:pStyle w:val="Body2"/>
        <w:numPr>
          <w:ilvl w:val="1"/>
          <w:numId w:val="1"/>
        </w:numPr>
        <w:spacing w:after="0"/>
        <w:ind w:left="0"/>
        <w:rPr>
          <w:rFonts w:ascii="Verdana" w:eastAsiaTheme="minorHAnsi" w:hAnsi="Verdana" w:cstheme="minorHAnsi"/>
          <w:sz w:val="20"/>
          <w:szCs w:val="20"/>
          <w:lang w:val="lt-LT"/>
        </w:rPr>
      </w:pPr>
      <w:r w:rsidRPr="00EA5DC4">
        <w:rPr>
          <w:rFonts w:ascii="Verdana" w:hAnsi="Verdana" w:cstheme="minorHAnsi"/>
          <w:sz w:val="20"/>
          <w:szCs w:val="20"/>
          <w:lang w:val="lt-LT"/>
        </w:rPr>
        <w:t xml:space="preserve">Perkančioji organizacija suteiks galimybę apžiūrėti objektą (paslaugų teikimo vietą). </w:t>
      </w:r>
      <w:r>
        <w:rPr>
          <w:rFonts w:ascii="Verdana" w:hAnsi="Verdana" w:cstheme="minorHAnsi"/>
          <w:sz w:val="20"/>
          <w:szCs w:val="20"/>
          <w:lang w:val="lt-LT"/>
        </w:rPr>
        <w:t xml:space="preserve">Dėl apžiūrai keliamų sąlygų žiūrėti techninės specifikacijos </w:t>
      </w:r>
      <w:r w:rsidR="0082395D">
        <w:rPr>
          <w:rFonts w:ascii="Verdana" w:hAnsi="Verdana" w:cstheme="minorHAnsi"/>
          <w:sz w:val="20"/>
          <w:szCs w:val="20"/>
          <w:lang w:val="lt-LT"/>
        </w:rPr>
        <w:t xml:space="preserve">1.4. </w:t>
      </w:r>
      <w:r>
        <w:rPr>
          <w:rFonts w:ascii="Verdana" w:hAnsi="Verdana" w:cstheme="minorHAnsi"/>
          <w:sz w:val="20"/>
          <w:szCs w:val="20"/>
          <w:lang w:val="lt-LT"/>
        </w:rPr>
        <w:t xml:space="preserve">punkte, visi norintys dalyvauti objekto apžiūroje privalo užsiregistruoti, </w:t>
      </w:r>
      <w:proofErr w:type="spellStart"/>
      <w:r>
        <w:rPr>
          <w:rFonts w:ascii="Verdana" w:hAnsi="Verdana" w:cstheme="minorHAnsi"/>
          <w:sz w:val="20"/>
          <w:szCs w:val="20"/>
          <w:lang w:val="lt-LT"/>
        </w:rPr>
        <w:t>t.y</w:t>
      </w:r>
      <w:proofErr w:type="spellEnd"/>
      <w:r>
        <w:rPr>
          <w:rFonts w:ascii="Verdana" w:hAnsi="Verdana" w:cstheme="minorHAnsi"/>
          <w:sz w:val="20"/>
          <w:szCs w:val="20"/>
          <w:lang w:val="lt-LT"/>
        </w:rPr>
        <w:t>. turi užpildyti registracijos formą (</w:t>
      </w:r>
      <w:r w:rsidRPr="00EA5DC4">
        <w:rPr>
          <w:rFonts w:ascii="Verdana" w:hAnsi="Verdana" w:cstheme="minorHAnsi"/>
          <w:iCs/>
          <w:color w:val="auto"/>
          <w:sz w:val="20"/>
          <w:szCs w:val="20"/>
          <w:lang w:val="lt-LT"/>
        </w:rPr>
        <w:t>nurodyt</w:t>
      </w:r>
      <w:r>
        <w:rPr>
          <w:rFonts w:ascii="Verdana" w:hAnsi="Verdana" w:cstheme="minorHAnsi"/>
          <w:iCs/>
          <w:color w:val="auto"/>
          <w:sz w:val="20"/>
          <w:szCs w:val="20"/>
          <w:lang w:val="lt-LT"/>
        </w:rPr>
        <w:t>i</w:t>
      </w:r>
      <w:r w:rsidRPr="00EA5DC4">
        <w:rPr>
          <w:rFonts w:ascii="Verdana" w:hAnsi="Verdana" w:cstheme="minorHAnsi"/>
          <w:iCs/>
          <w:color w:val="auto"/>
          <w:sz w:val="20"/>
          <w:szCs w:val="20"/>
          <w:lang w:val="lt-LT"/>
        </w:rPr>
        <w:t xml:space="preserve"> </w:t>
      </w:r>
      <w:r>
        <w:rPr>
          <w:rFonts w:ascii="Verdana" w:hAnsi="Verdana" w:cstheme="minorHAnsi"/>
          <w:iCs/>
          <w:color w:val="auto"/>
          <w:sz w:val="20"/>
          <w:szCs w:val="20"/>
          <w:lang w:val="lt-LT"/>
        </w:rPr>
        <w:t xml:space="preserve"> dalyvaujančių </w:t>
      </w:r>
      <w:r w:rsidRPr="00EA5DC4">
        <w:rPr>
          <w:rFonts w:ascii="Verdana" w:hAnsi="Verdana" w:cstheme="minorHAnsi"/>
          <w:iCs/>
          <w:color w:val="auto"/>
          <w:sz w:val="20"/>
          <w:szCs w:val="20"/>
          <w:lang w:val="lt-LT"/>
        </w:rPr>
        <w:t>vardus</w:t>
      </w:r>
      <w:r>
        <w:rPr>
          <w:rFonts w:ascii="Verdana" w:hAnsi="Verdana" w:cstheme="minorHAnsi"/>
          <w:iCs/>
          <w:color w:val="auto"/>
          <w:sz w:val="20"/>
          <w:szCs w:val="20"/>
          <w:lang w:val="lt-LT"/>
        </w:rPr>
        <w:t xml:space="preserve">, </w:t>
      </w:r>
      <w:r w:rsidRPr="00EA5DC4">
        <w:rPr>
          <w:rFonts w:ascii="Verdana" w:hAnsi="Verdana" w:cstheme="minorHAnsi"/>
          <w:iCs/>
          <w:color w:val="auto"/>
          <w:sz w:val="20"/>
          <w:szCs w:val="20"/>
          <w:lang w:val="lt-LT"/>
        </w:rPr>
        <w:t>pavardes</w:t>
      </w:r>
      <w:r>
        <w:rPr>
          <w:rFonts w:ascii="Verdana" w:hAnsi="Verdana" w:cstheme="minorHAnsi"/>
          <w:iCs/>
          <w:color w:val="auto"/>
          <w:sz w:val="20"/>
          <w:szCs w:val="20"/>
          <w:lang w:val="lt-LT"/>
        </w:rPr>
        <w:t>, kontaktinius duomenis</w:t>
      </w:r>
      <w:r>
        <w:rPr>
          <w:rFonts w:ascii="Verdana" w:hAnsi="Verdana" w:cstheme="minorHAnsi"/>
          <w:sz w:val="20"/>
          <w:szCs w:val="20"/>
          <w:lang w:val="lt-LT"/>
        </w:rPr>
        <w:t xml:space="preserve">), kuri pateikiama šio dokumento priede </w:t>
      </w:r>
      <w:r w:rsidRPr="00884257">
        <w:rPr>
          <w:rFonts w:ascii="Verdana" w:eastAsia="Times New Roman" w:hAnsi="Verdana" w:cstheme="minorHAnsi"/>
          <w:color w:val="000000" w:themeColor="text1"/>
          <w:sz w:val="20"/>
          <w:szCs w:val="20"/>
          <w:lang w:val="lt-LT"/>
        </w:rPr>
        <w:t>„Registracijos</w:t>
      </w:r>
      <w:r>
        <w:rPr>
          <w:rFonts w:ascii="Verdana" w:eastAsia="Times New Roman" w:hAnsi="Verdana" w:cstheme="minorHAnsi"/>
          <w:color w:val="000000" w:themeColor="text1"/>
          <w:sz w:val="20"/>
          <w:szCs w:val="20"/>
          <w:lang w:val="lt-LT"/>
        </w:rPr>
        <w:t xml:space="preserve"> forma</w:t>
      </w:r>
      <w:r w:rsidRPr="00884257">
        <w:rPr>
          <w:rFonts w:ascii="Verdana" w:eastAsia="Times New Roman" w:hAnsi="Verdana" w:cstheme="minorHAnsi"/>
          <w:color w:val="000000" w:themeColor="text1"/>
          <w:sz w:val="20"/>
          <w:szCs w:val="20"/>
          <w:lang w:val="lt-LT"/>
        </w:rPr>
        <w:t xml:space="preserve"> dėl objekto apžiūros“</w:t>
      </w:r>
      <w:r>
        <w:rPr>
          <w:rFonts w:ascii="Verdana" w:eastAsia="Times New Roman" w:hAnsi="Verdana" w:cstheme="minorHAnsi"/>
          <w:color w:val="000000" w:themeColor="text1"/>
          <w:sz w:val="20"/>
          <w:szCs w:val="20"/>
          <w:lang w:val="lt-LT"/>
        </w:rPr>
        <w:t xml:space="preserve"> ir pateikti ją perkančiajai Organizacijai CVP IS susirašinėjimo priemonėmis</w:t>
      </w:r>
      <w:r w:rsidRPr="00884257">
        <w:rPr>
          <w:rFonts w:ascii="Verdana" w:eastAsia="Times New Roman" w:hAnsi="Verdana" w:cstheme="minorHAnsi"/>
          <w:color w:val="000000" w:themeColor="text1"/>
          <w:sz w:val="20"/>
          <w:szCs w:val="20"/>
          <w:lang w:val="lt-LT"/>
        </w:rPr>
        <w:t>.</w:t>
      </w:r>
    </w:p>
    <w:p w14:paraId="55BE1854" w14:textId="77777777" w:rsidR="0042607D" w:rsidRPr="004C4AA7" w:rsidRDefault="0042607D" w:rsidP="0042607D">
      <w:pPr>
        <w:pStyle w:val="Heading1"/>
        <w:numPr>
          <w:ilvl w:val="0"/>
          <w:numId w:val="1"/>
        </w:numPr>
        <w:spacing w:line="20" w:lineRule="atLeast"/>
        <w:contextualSpacing/>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Tiekėjų pašalinimo pagrindai</w:t>
      </w:r>
      <w:bookmarkEnd w:id="7"/>
      <w:bookmarkEnd w:id="8"/>
      <w:bookmarkEnd w:id="9"/>
      <w:r w:rsidRPr="004C4AA7">
        <w:rPr>
          <w:rFonts w:ascii="Verdana" w:hAnsi="Verdana" w:cstheme="minorHAnsi"/>
          <w:b/>
          <w:bCs/>
          <w:color w:val="000000" w:themeColor="text1"/>
          <w:sz w:val="20"/>
          <w:szCs w:val="20"/>
        </w:rPr>
        <w:t xml:space="preserve"> ir kvalifikacijos reikalavimai</w:t>
      </w:r>
      <w:bookmarkEnd w:id="10"/>
    </w:p>
    <w:p w14:paraId="78B82FB2" w14:textId="77777777" w:rsidR="0042607D" w:rsidRPr="00D04351"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Reikalavimai dėl tiekėjo ir</w:t>
      </w:r>
      <w:bookmarkStart w:id="11" w:name="_Hlk41039660"/>
      <w:r w:rsidRPr="004C4AA7">
        <w:rPr>
          <w:rFonts w:ascii="Verdana" w:hAnsi="Verdana"/>
          <w:color w:val="000000" w:themeColor="text1"/>
          <w:sz w:val="20"/>
          <w:szCs w:val="20"/>
        </w:rPr>
        <w:t xml:space="preserve"> subtiekėjų (jei taikoma), ūkio subjektų, kurių pajėgumais tiekėjas remiasi, </w:t>
      </w:r>
      <w:bookmarkEnd w:id="11"/>
      <w:r w:rsidRPr="004C4AA7">
        <w:rPr>
          <w:rFonts w:ascii="Verdana" w:hAnsi="Verdana"/>
          <w:color w:val="000000" w:themeColor="text1"/>
          <w:sz w:val="20"/>
          <w:szCs w:val="20"/>
        </w:rPr>
        <w:t xml:space="preserve">pašalinimo pagrindų nebuvimo bei jų nebuvimą patvirtinantys dokumentai nurodyti </w:t>
      </w:r>
      <w:r w:rsidRPr="004C4AA7">
        <w:rPr>
          <w:rFonts w:ascii="Verdana" w:eastAsia="Calibri" w:hAnsi="Verdana"/>
          <w:color w:val="000000" w:themeColor="text1"/>
          <w:sz w:val="20"/>
          <w:szCs w:val="20"/>
        </w:rPr>
        <w:t xml:space="preserve">pirkimo sąlygų </w:t>
      </w:r>
      <w:r w:rsidRPr="004C4AA7">
        <w:rPr>
          <w:rFonts w:ascii="Verdana" w:hAnsi="Verdana"/>
          <w:color w:val="000000" w:themeColor="text1"/>
          <w:sz w:val="20"/>
          <w:szCs w:val="20"/>
        </w:rPr>
        <w:t xml:space="preserve">4 </w:t>
      </w:r>
      <w:r w:rsidRPr="00D04351">
        <w:rPr>
          <w:rFonts w:ascii="Verdana" w:eastAsia="Calibri" w:hAnsi="Verdana"/>
          <w:color w:val="000000" w:themeColor="text1"/>
          <w:sz w:val="20"/>
          <w:szCs w:val="20"/>
        </w:rPr>
        <w:t xml:space="preserve">priede </w:t>
      </w:r>
      <w:r w:rsidRPr="00D04351">
        <w:rPr>
          <w:rFonts w:ascii="Verdana" w:eastAsia="Calibri" w:hAnsi="Verdana" w:cstheme="minorHAnsi"/>
          <w:color w:val="000000" w:themeColor="text1"/>
          <w:sz w:val="20"/>
          <w:szCs w:val="20"/>
        </w:rPr>
        <w:t>Tiekėjų pašalinimo pagrindai</w:t>
      </w:r>
      <w:r w:rsidRPr="00D04351">
        <w:rPr>
          <w:rFonts w:ascii="Verdana" w:hAnsi="Verdana"/>
          <w:color w:val="000000" w:themeColor="text1"/>
          <w:sz w:val="20"/>
          <w:szCs w:val="20"/>
        </w:rPr>
        <w:t xml:space="preserve">. </w:t>
      </w:r>
    </w:p>
    <w:p w14:paraId="3F285004" w14:textId="77777777" w:rsidR="00D04351" w:rsidRPr="00D04351" w:rsidRDefault="00D04351" w:rsidP="00D04351">
      <w:pPr>
        <w:pStyle w:val="ListParagraph"/>
        <w:numPr>
          <w:ilvl w:val="1"/>
          <w:numId w:val="1"/>
        </w:numPr>
        <w:spacing w:after="0" w:line="240" w:lineRule="auto"/>
        <w:jc w:val="both"/>
        <w:rPr>
          <w:rFonts w:ascii="Verdana" w:hAnsi="Verdana"/>
          <w:color w:val="000000" w:themeColor="text1"/>
          <w:sz w:val="20"/>
          <w:szCs w:val="20"/>
        </w:rPr>
      </w:pPr>
      <w:r w:rsidRPr="00D04351">
        <w:rPr>
          <w:rFonts w:ascii="Verdana" w:hAnsi="Verdana"/>
          <w:color w:val="000000" w:themeColor="text1"/>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2E10F49C" w14:textId="77777777" w:rsidR="0042607D" w:rsidRPr="00D04351" w:rsidRDefault="0042607D" w:rsidP="0042607D">
      <w:pPr>
        <w:pStyle w:val="Heading1"/>
        <w:numPr>
          <w:ilvl w:val="0"/>
          <w:numId w:val="1"/>
        </w:numPr>
        <w:tabs>
          <w:tab w:val="left" w:pos="567"/>
        </w:tabs>
        <w:spacing w:after="0"/>
        <w:contextualSpacing/>
        <w:jc w:val="both"/>
        <w:rPr>
          <w:rFonts w:ascii="Verdana" w:hAnsi="Verdana" w:cstheme="minorBidi"/>
          <w:b/>
          <w:bCs/>
          <w:color w:val="000000" w:themeColor="text1"/>
          <w:sz w:val="20"/>
          <w:szCs w:val="20"/>
        </w:rPr>
      </w:pPr>
      <w:bookmarkStart w:id="12" w:name="_Toc134433509"/>
      <w:r w:rsidRPr="00D04351">
        <w:rPr>
          <w:rFonts w:ascii="Verdana" w:hAnsi="Verdana" w:cs="Calibri"/>
          <w:b/>
          <w:bCs/>
          <w:color w:val="000000" w:themeColor="text1"/>
          <w:sz w:val="20"/>
          <w:szCs w:val="20"/>
        </w:rPr>
        <w:t>Reikalavimai, susiję su nacionaliniu saugumu</w:t>
      </w:r>
      <w:bookmarkEnd w:id="12"/>
      <w:r w:rsidRPr="00D04351">
        <w:rPr>
          <w:rFonts w:ascii="Verdana" w:hAnsi="Verdana"/>
          <w:b/>
          <w:bCs/>
          <w:color w:val="000000" w:themeColor="text1"/>
          <w:sz w:val="20"/>
          <w:szCs w:val="20"/>
        </w:rPr>
        <w:t xml:space="preserve"> </w:t>
      </w:r>
    </w:p>
    <w:p w14:paraId="5B84D13F"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Pirkimui taikomos Reglamento nuostatos. Pateikdamas pasiūlymą tiekėjas pateikia deklaruoja dėl (ne)atitikties Reglamento nuostatoms, kaip nustatyta pirkimo sąlygų 3 priede Pasiūlymo forma. Kilus abejonių dėl tiekėjo (ne)atitikties Reglamento nuostatoms, perkančioji </w:t>
      </w:r>
      <w:r w:rsidRPr="004C4AA7">
        <w:rPr>
          <w:rFonts w:ascii="Verdana" w:hAnsi="Verdana" w:cstheme="minorHAnsi"/>
          <w:color w:val="000000" w:themeColor="text1"/>
          <w:sz w:val="20"/>
          <w:szCs w:val="20"/>
        </w:rPr>
        <w:lastRenderedPageBreak/>
        <w:t>organizacija iš galimo laimėtojo prašys pateikti dokumentus, įrodančius deklaracijoje pateiktų duomenų teisingumą.</w:t>
      </w:r>
    </w:p>
    <w:p w14:paraId="115C5028"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54D57B2" w14:textId="6D01F58E" w:rsidR="0042607D" w:rsidRPr="004C4AA7" w:rsidRDefault="0042607D" w:rsidP="0038296C">
      <w:pPr>
        <w:pStyle w:val="ListParagraph"/>
        <w:numPr>
          <w:ilvl w:val="1"/>
          <w:numId w:val="1"/>
        </w:numPr>
        <w:spacing w:after="0" w:line="240" w:lineRule="auto"/>
        <w:jc w:val="both"/>
        <w:rPr>
          <w:rFonts w:ascii="Verdana" w:hAnsi="Verdana"/>
          <w:i/>
          <w:iCs/>
          <w:color w:val="000000" w:themeColor="text1"/>
          <w:sz w:val="20"/>
          <w:szCs w:val="20"/>
          <w:shd w:val="clear" w:color="auto" w:fill="FFFFFF"/>
        </w:rPr>
      </w:pPr>
      <w:r w:rsidRPr="004C4AA7">
        <w:rPr>
          <w:rFonts w:ascii="Verdana" w:hAnsi="Verdana"/>
          <w:color w:val="000000" w:themeColor="text1"/>
          <w:sz w:val="20"/>
          <w:szCs w:val="20"/>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2A4BC4" w14:textId="77777777" w:rsidR="0042607D" w:rsidRPr="004C4AA7" w:rsidRDefault="0042607D" w:rsidP="0042607D">
      <w:pPr>
        <w:pStyle w:val="Heading1"/>
        <w:numPr>
          <w:ilvl w:val="0"/>
          <w:numId w:val="1"/>
        </w:numPr>
        <w:spacing w:line="20" w:lineRule="atLeast"/>
        <w:contextualSpacing/>
        <w:rPr>
          <w:rFonts w:ascii="Verdana" w:hAnsi="Verdana" w:cstheme="minorBidi"/>
          <w:b/>
          <w:bCs/>
          <w:color w:val="000000" w:themeColor="text1"/>
          <w:sz w:val="20"/>
          <w:szCs w:val="20"/>
        </w:rPr>
      </w:pPr>
      <w:bookmarkStart w:id="13" w:name="_Ref39666794"/>
      <w:bookmarkStart w:id="14" w:name="_Ref39666796"/>
      <w:bookmarkStart w:id="15" w:name="_Toc134433510"/>
      <w:r w:rsidRPr="004C4AA7">
        <w:rPr>
          <w:rFonts w:ascii="Verdana" w:hAnsi="Verdana" w:cstheme="minorBidi"/>
          <w:b/>
          <w:bCs/>
          <w:color w:val="000000" w:themeColor="text1"/>
          <w:sz w:val="20"/>
          <w:szCs w:val="20"/>
        </w:rPr>
        <w:t>Specialieji reikalavimai pasiūlymų rengimui ir pateikimui</w:t>
      </w:r>
      <w:bookmarkEnd w:id="13"/>
      <w:bookmarkEnd w:id="14"/>
      <w:bookmarkEnd w:id="15"/>
    </w:p>
    <w:p w14:paraId="1BE6C786" w14:textId="77777777" w:rsidR="0042607D" w:rsidRPr="004C4AA7" w:rsidRDefault="0042607D" w:rsidP="0042607D">
      <w:pPr>
        <w:pStyle w:val="ListParagraph"/>
        <w:numPr>
          <w:ilvl w:val="1"/>
          <w:numId w:val="1"/>
        </w:numPr>
        <w:spacing w:after="0" w:line="240" w:lineRule="auto"/>
        <w:jc w:val="both"/>
        <w:rPr>
          <w:rFonts w:ascii="Verdana" w:hAnsi="Verdana" w:cs="Calibri"/>
          <w:i/>
          <w:iCs/>
          <w:color w:val="000000" w:themeColor="text1"/>
          <w:sz w:val="20"/>
          <w:szCs w:val="20"/>
        </w:rPr>
      </w:pPr>
      <w:r w:rsidRPr="004C4AA7">
        <w:rPr>
          <w:rFonts w:ascii="Verdana" w:hAnsi="Verdana" w:cs="Calibri"/>
          <w:color w:val="000000" w:themeColor="text1"/>
          <w:sz w:val="20"/>
          <w:szCs w:val="20"/>
        </w:rPr>
        <w:t>Tiekėjo pasiūlymą sudaro CVP IS pateikiamų ir žemiau nurodytų dokumentų visuma*:</w:t>
      </w:r>
    </w:p>
    <w:p w14:paraId="171EC7D1" w14:textId="01172EAE" w:rsidR="0042607D" w:rsidRPr="009D236A"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olor w:val="000000" w:themeColor="text1"/>
          <w:sz w:val="20"/>
          <w:szCs w:val="20"/>
        </w:rPr>
        <w:t xml:space="preserve">tiekėjo </w:t>
      </w:r>
      <w:r w:rsidR="0082395D">
        <w:rPr>
          <w:rFonts w:ascii="Verdana" w:hAnsi="Verdana"/>
          <w:color w:val="000000" w:themeColor="text1"/>
          <w:sz w:val="20"/>
          <w:szCs w:val="20"/>
        </w:rPr>
        <w:t xml:space="preserve">užpildytas </w:t>
      </w:r>
      <w:r w:rsidRPr="004C4AA7">
        <w:rPr>
          <w:rFonts w:ascii="Verdana" w:hAnsi="Verdana"/>
          <w:color w:val="000000" w:themeColor="text1"/>
          <w:sz w:val="20"/>
          <w:szCs w:val="20"/>
        </w:rPr>
        <w:t xml:space="preserve">pasiūlymas, parengtas pagal pirkimo sąlygų </w:t>
      </w:r>
      <w:r w:rsidRPr="004C4AA7">
        <w:rPr>
          <w:rFonts w:ascii="Verdana" w:hAnsi="Verdana"/>
          <w:color w:val="000000" w:themeColor="text1"/>
          <w:sz w:val="20"/>
          <w:szCs w:val="20"/>
          <w:shd w:val="clear" w:color="auto" w:fill="FFFFFF"/>
        </w:rPr>
        <w:t xml:space="preserve">3 </w:t>
      </w:r>
      <w:r w:rsidRPr="004C4AA7">
        <w:rPr>
          <w:rFonts w:ascii="Verdana" w:hAnsi="Verdana"/>
          <w:color w:val="000000" w:themeColor="text1"/>
          <w:sz w:val="20"/>
          <w:szCs w:val="20"/>
        </w:rPr>
        <w:t>priede pateiktą p</w:t>
      </w:r>
      <w:r w:rsidRPr="004C4AA7">
        <w:rPr>
          <w:rFonts w:ascii="Verdana" w:hAnsi="Verdana" w:cstheme="minorHAnsi"/>
          <w:color w:val="000000" w:themeColor="text1"/>
          <w:sz w:val="20"/>
          <w:szCs w:val="20"/>
        </w:rPr>
        <w:t>asiūlymo formą.</w:t>
      </w:r>
    </w:p>
    <w:p w14:paraId="021B1103" w14:textId="739F2C50" w:rsidR="009D236A" w:rsidRPr="004C4AA7" w:rsidRDefault="009D236A"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Pr>
          <w:rFonts w:ascii="Verdana" w:hAnsi="Verdana"/>
          <w:color w:val="000000" w:themeColor="text1"/>
          <w:sz w:val="20"/>
          <w:szCs w:val="20"/>
        </w:rPr>
        <w:t xml:space="preserve">Tiekėjo užpildytas </w:t>
      </w:r>
      <w:r>
        <w:rPr>
          <w:rFonts w:ascii="Verdana" w:hAnsi="Verdana" w:cstheme="minorHAnsi"/>
          <w:color w:val="000000" w:themeColor="text1"/>
          <w:sz w:val="20"/>
          <w:szCs w:val="20"/>
        </w:rPr>
        <w:t>pasiūlymo formos 1 priedas „</w:t>
      </w:r>
      <w:r w:rsidR="00B718F0">
        <w:rPr>
          <w:rFonts w:ascii="Verdana" w:hAnsi="Verdana" w:cstheme="minorHAnsi"/>
          <w:color w:val="000000" w:themeColor="text1"/>
          <w:sz w:val="20"/>
          <w:szCs w:val="20"/>
        </w:rPr>
        <w:t>Paslaugų į</w:t>
      </w:r>
      <w:r>
        <w:rPr>
          <w:rFonts w:ascii="Verdana" w:hAnsi="Verdana" w:cstheme="minorHAnsi"/>
          <w:color w:val="000000" w:themeColor="text1"/>
          <w:sz w:val="20"/>
          <w:szCs w:val="20"/>
        </w:rPr>
        <w:t>kainiai ir mediana“ (Excel formato failas, prašome palikti tokiu pat formatu)</w:t>
      </w:r>
    </w:p>
    <w:p w14:paraId="12E45859"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užpildytas EBVPD (pirkimo sąlygų 5 priedas). Pasirašydamas pasiūlymą, tiekėjas patvirtina ir EBVPD tikrumą;</w:t>
      </w:r>
    </w:p>
    <w:p w14:paraId="5D1E0361"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jungtinės veiklos sutarties kopija (jeigu pirkime dalyvauja ūkio subjektų grupė jungtinės veiklos sutarties pagrindu);</w:t>
      </w:r>
    </w:p>
    <w:p w14:paraId="63749127"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dokumentas, patvirtinantis, kad asmuo, kuris pasirašė pasiūlymą (jei jis ne tiekėjo vadovas), turėjo teisę jį pasirašyti;</w:t>
      </w:r>
    </w:p>
    <w:p w14:paraId="09F17B1C" w14:textId="77777777" w:rsidR="0042607D" w:rsidRPr="004C4AA7" w:rsidRDefault="0042607D" w:rsidP="0042607D">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pasiūlymo galiojimą užtikrinantis dokumentas (jeigu reikalaujama);</w:t>
      </w:r>
    </w:p>
    <w:p w14:paraId="100C90E8"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jei tiekėjas pasitelkia ūkio subjektus, kurių pajėgumais remiasi, – įrodymai, kad šie ištekliai bus prieinami per visą sutartinių įsipareigojimų vykdymo laikotarpį;</w:t>
      </w:r>
    </w:p>
    <w:p w14:paraId="4D1FBC71" w14:textId="1C578BA5"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 jei tiekėjas pasitelkia subtiekėjus, subtiekėjo deklaracija ar kitas dokumentas, patvirtinantis jo sutikimą būti subtiekėju pirkime;</w:t>
      </w:r>
    </w:p>
    <w:p w14:paraId="0106695E" w14:textId="77777777" w:rsidR="0042607D" w:rsidRPr="006A5E0B" w:rsidRDefault="0042607D" w:rsidP="0042607D">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bet kokius pagal pirkimo dokumentus prašomus kartu su pasiūlymu </w:t>
      </w:r>
      <w:proofErr w:type="spellStart"/>
      <w:r w:rsidRPr="004C4AA7">
        <w:rPr>
          <w:rFonts w:ascii="Verdana" w:hAnsi="Verdana" w:cstheme="minorHAnsi"/>
          <w:color w:val="000000" w:themeColor="text1"/>
          <w:sz w:val="20"/>
          <w:szCs w:val="20"/>
        </w:rPr>
        <w:t>teiktinus</w:t>
      </w:r>
      <w:proofErr w:type="spellEnd"/>
      <w:r w:rsidRPr="004C4AA7">
        <w:rPr>
          <w:rFonts w:ascii="Verdana" w:hAnsi="Verdana" w:cstheme="minorHAnsi"/>
          <w:color w:val="000000" w:themeColor="text1"/>
          <w:sz w:val="20"/>
          <w:szCs w:val="20"/>
        </w:rPr>
        <w:t xml:space="preserve"> dokumentus ir (ar) duomenis.</w:t>
      </w:r>
    </w:p>
    <w:p w14:paraId="72DAC99B" w14:textId="6097408B" w:rsidR="006A5E0B" w:rsidRPr="009D7EF6" w:rsidRDefault="006A5E0B" w:rsidP="006A5E0B">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9D7EF6">
        <w:rPr>
          <w:rFonts w:ascii="Verdana" w:hAnsi="Verdana" w:cstheme="minorHAnsi"/>
          <w:color w:val="000000" w:themeColor="text1"/>
          <w:sz w:val="20"/>
          <w:szCs w:val="20"/>
        </w:rPr>
        <w:t>dokumentai, patvirtinantys, kad ūkio subjektas, kurio pajėgumais tiekėjas remiasi, atsižvelgdamas į pirkimo sąlygų 8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D7EF6">
        <w:rPr>
          <w:rFonts w:ascii="Verdana" w:hAnsi="Verdana" w:cstheme="minorHAnsi"/>
          <w:i/>
          <w:iCs/>
          <w:color w:val="000000" w:themeColor="text1"/>
          <w:sz w:val="20"/>
          <w:szCs w:val="20"/>
        </w:rPr>
        <w:t xml:space="preserve"> </w:t>
      </w:r>
    </w:p>
    <w:p w14:paraId="6E04E4BB" w14:textId="11CF7828" w:rsidR="0042607D" w:rsidRPr="004C4AA7" w:rsidRDefault="0042607D" w:rsidP="0042607D">
      <w:pPr>
        <w:pStyle w:val="ListParagraph"/>
        <w:tabs>
          <w:tab w:val="left" w:pos="1276"/>
        </w:tabs>
        <w:spacing w:after="0" w:line="240" w:lineRule="auto"/>
        <w:ind w:left="0" w:firstLine="567"/>
        <w:jc w:val="both"/>
        <w:rPr>
          <w:rFonts w:ascii="Verdana" w:hAnsi="Verdana" w:cstheme="minorHAnsi"/>
          <w:color w:val="000000" w:themeColor="text1"/>
          <w:sz w:val="20"/>
          <w:szCs w:val="20"/>
          <w:u w:val="single"/>
        </w:rPr>
      </w:pPr>
      <w:r w:rsidRPr="004C4AA7">
        <w:rPr>
          <w:rFonts w:ascii="Verdana" w:hAnsi="Verdana" w:cstheme="minorHAnsi"/>
          <w:b/>
          <w:bCs/>
          <w:color w:val="000000" w:themeColor="text1"/>
          <w:sz w:val="20"/>
          <w:szCs w:val="20"/>
        </w:rPr>
        <w:t>*Pastaba.</w:t>
      </w:r>
      <w:r w:rsidRPr="004C4AA7">
        <w:rPr>
          <w:rFonts w:ascii="Verdana" w:hAnsi="Verdana" w:cstheme="minorHAnsi"/>
          <w:color w:val="000000" w:themeColor="text1"/>
          <w:sz w:val="20"/>
          <w:szCs w:val="20"/>
        </w:rPr>
        <w:t xml:space="preserve"> </w:t>
      </w:r>
      <w:r w:rsidRPr="004C4AA7">
        <w:rPr>
          <w:rFonts w:ascii="Verdana" w:hAnsi="Verdana"/>
          <w:color w:val="000000" w:themeColor="text1"/>
          <w:sz w:val="20"/>
          <w:szCs w:val="20"/>
        </w:rPr>
        <w:t xml:space="preserve">Tiekėjas su pasiūlymu privalo pateikti tik specialiųjų pirkimo sąlygų 6.1 punkte nurodytus dokumentus. </w:t>
      </w:r>
      <w:r w:rsidRPr="004C4AA7">
        <w:rPr>
          <w:rFonts w:ascii="Verdana" w:hAnsi="Verdana"/>
          <w:bCs/>
          <w:color w:val="000000" w:themeColor="text1"/>
          <w:sz w:val="20"/>
          <w:szCs w:val="20"/>
        </w:rPr>
        <w:t xml:space="preserve">Visų </w:t>
      </w:r>
      <w:r w:rsidR="00E728F5">
        <w:rPr>
          <w:rFonts w:ascii="Verdana" w:hAnsi="Verdana"/>
          <w:bCs/>
          <w:color w:val="000000" w:themeColor="text1"/>
          <w:sz w:val="20"/>
          <w:szCs w:val="20"/>
        </w:rPr>
        <w:t xml:space="preserve">specialiųjų </w:t>
      </w:r>
      <w:r w:rsidRPr="004C4AA7">
        <w:rPr>
          <w:rFonts w:ascii="Verdana" w:hAnsi="Verdana"/>
          <w:bCs/>
          <w:color w:val="000000" w:themeColor="text1"/>
          <w:sz w:val="20"/>
          <w:szCs w:val="20"/>
        </w:rPr>
        <w:t>pirkimo</w:t>
      </w:r>
      <w:r w:rsidR="00E728F5">
        <w:rPr>
          <w:rFonts w:ascii="Verdana" w:hAnsi="Verdana"/>
          <w:bCs/>
          <w:color w:val="000000" w:themeColor="text1"/>
          <w:sz w:val="20"/>
          <w:szCs w:val="20"/>
        </w:rPr>
        <w:t xml:space="preserve"> sąlygų</w:t>
      </w:r>
      <w:r w:rsidRPr="004C4AA7">
        <w:rPr>
          <w:rFonts w:ascii="Verdana" w:hAnsi="Verdana"/>
          <w:bCs/>
          <w:color w:val="000000" w:themeColor="text1"/>
          <w:sz w:val="20"/>
          <w:szCs w:val="20"/>
        </w:rPr>
        <w:t xml:space="preserve"> 4 </w:t>
      </w:r>
      <w:r w:rsidR="001A28D1">
        <w:rPr>
          <w:rFonts w:ascii="Verdana" w:hAnsi="Verdana"/>
          <w:bCs/>
          <w:color w:val="000000" w:themeColor="text1"/>
          <w:sz w:val="20"/>
          <w:szCs w:val="20"/>
        </w:rPr>
        <w:t>ir</w:t>
      </w:r>
      <w:r w:rsidRPr="004C4AA7">
        <w:rPr>
          <w:rFonts w:ascii="Verdana" w:hAnsi="Verdana"/>
          <w:bCs/>
          <w:color w:val="000000" w:themeColor="text1"/>
          <w:sz w:val="20"/>
          <w:szCs w:val="20"/>
        </w:rPr>
        <w:t xml:space="preserve"> 8 pried</w:t>
      </w:r>
      <w:r w:rsidR="001A28D1">
        <w:rPr>
          <w:rFonts w:ascii="Verdana" w:hAnsi="Verdana"/>
          <w:bCs/>
          <w:color w:val="000000" w:themeColor="text1"/>
          <w:sz w:val="20"/>
          <w:szCs w:val="20"/>
        </w:rPr>
        <w:t>uose</w:t>
      </w:r>
      <w:r w:rsidRPr="004C4AA7">
        <w:rPr>
          <w:rFonts w:ascii="Verdana" w:hAnsi="Verdana"/>
          <w:bCs/>
          <w:color w:val="000000" w:themeColor="text1"/>
          <w:sz w:val="20"/>
          <w:szCs w:val="20"/>
        </w:rPr>
        <w:t xml:space="preserve"> reikalaujamų (kai reikalaujama) dokumentų bus prašoma pateikti tik galimą laimėtoją</w:t>
      </w:r>
      <w:r w:rsidR="00CF2A51" w:rsidRPr="004C4AA7">
        <w:rPr>
          <w:rFonts w:ascii="Verdana" w:hAnsi="Verdana"/>
          <w:bCs/>
          <w:color w:val="000000" w:themeColor="text1"/>
          <w:sz w:val="20"/>
          <w:szCs w:val="20"/>
        </w:rPr>
        <w:t>, tačiau tiekėjui nedraudžiama jų pateikti</w:t>
      </w:r>
      <w:r w:rsidR="00833ACA">
        <w:rPr>
          <w:rFonts w:ascii="Verdana" w:hAnsi="Verdana"/>
          <w:bCs/>
          <w:color w:val="000000" w:themeColor="text1"/>
          <w:sz w:val="20"/>
          <w:szCs w:val="20"/>
        </w:rPr>
        <w:t xml:space="preserve"> iškart</w:t>
      </w:r>
      <w:r w:rsidR="00CF2A51" w:rsidRPr="004C4AA7">
        <w:rPr>
          <w:rFonts w:ascii="Verdana" w:hAnsi="Verdana"/>
          <w:bCs/>
          <w:color w:val="000000" w:themeColor="text1"/>
          <w:sz w:val="20"/>
          <w:szCs w:val="20"/>
        </w:rPr>
        <w:t xml:space="preserve"> kartu su pasiūlymu</w:t>
      </w:r>
      <w:r w:rsidRPr="004C4AA7">
        <w:rPr>
          <w:rFonts w:ascii="Verdana" w:hAnsi="Verdana"/>
          <w:bCs/>
          <w:color w:val="000000" w:themeColor="text1"/>
          <w:sz w:val="20"/>
          <w:szCs w:val="20"/>
        </w:rPr>
        <w:t>.</w:t>
      </w:r>
    </w:p>
    <w:p w14:paraId="43AC3423" w14:textId="77777777"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u w:val="single"/>
        </w:rPr>
      </w:pPr>
      <w:r w:rsidRPr="004C4AA7">
        <w:rPr>
          <w:rFonts w:ascii="Verdana" w:eastAsia="Calibri" w:hAnsi="Verdana" w:cstheme="minorHAnsi"/>
          <w:color w:val="000000" w:themeColor="text1"/>
          <w:sz w:val="20"/>
          <w:szCs w:val="20"/>
        </w:rPr>
        <w:t>Pasiūlymas gali būti pasirašytas fiziniu parašu arba kvalifikuotu elektroniniu parašu. Jeigu tiekėjas dokumentus tvirtina naudodamas elektroninį,</w:t>
      </w:r>
      <w:r w:rsidRPr="004C4AA7">
        <w:rPr>
          <w:rFonts w:ascii="Verdana" w:eastAsia="Calibri" w:hAnsi="Verdana"/>
          <w:color w:val="000000" w:themeColor="text1"/>
          <w:sz w:val="20"/>
          <w:szCs w:val="20"/>
        </w:rPr>
        <w:t xml:space="preserve"> o ne fizinį parašą, elektroninis parašas turi atitikti VPĮ 22 straipsnio 11 dalies 2 ir 3 punktuose nustatytus reikalavimus. </w:t>
      </w:r>
      <w:r w:rsidRPr="004C4AA7">
        <w:rPr>
          <w:rFonts w:ascii="Verdana" w:hAnsi="Verdana"/>
          <w:color w:val="000000" w:themeColor="text1"/>
          <w:sz w:val="20"/>
          <w:szCs w:val="20"/>
        </w:rPr>
        <w:t>Perkančiajai organizacijai kilus abejonių dėl dokumentų tikrumo, ji turi teisę reikalauti pateikti dokumentų originalus.</w:t>
      </w:r>
      <w:r w:rsidRPr="004C4AA7">
        <w:rPr>
          <w:rFonts w:ascii="Verdana" w:eastAsia="Calibri" w:hAnsi="Verdana"/>
          <w:color w:val="000000" w:themeColor="text1"/>
          <w:sz w:val="20"/>
          <w:szCs w:val="20"/>
        </w:rPr>
        <w:t xml:space="preserve"> Gali būti:</w:t>
      </w:r>
    </w:p>
    <w:p w14:paraId="4058FB5B" w14:textId="77777777" w:rsidR="0042607D" w:rsidRPr="004C4AA7" w:rsidRDefault="0042607D" w:rsidP="0042607D">
      <w:pPr>
        <w:pStyle w:val="ListParagraph"/>
        <w:numPr>
          <w:ilvl w:val="2"/>
          <w:numId w:val="1"/>
        </w:numPr>
        <w:spacing w:after="0" w:line="240" w:lineRule="auto"/>
        <w:jc w:val="both"/>
        <w:rPr>
          <w:rFonts w:ascii="Verdana" w:hAnsi="Verdana" w:cstheme="minorHAnsi"/>
          <w:bCs/>
          <w:iCs/>
          <w:color w:val="000000" w:themeColor="text1"/>
          <w:sz w:val="20"/>
          <w:szCs w:val="20"/>
          <w:u w:val="single"/>
        </w:rPr>
      </w:pPr>
      <w:r w:rsidRPr="004C4AA7">
        <w:rPr>
          <w:rFonts w:ascii="Verdana" w:eastAsia="Calibri" w:hAnsi="Verdana" w:cstheme="minorHAnsi"/>
          <w:bCs/>
          <w:iCs/>
          <w:color w:val="000000" w:themeColor="text1"/>
          <w:sz w:val="20"/>
          <w:szCs w:val="20"/>
        </w:rPr>
        <w:t>pateikiami kvalifikuotu elektroniniu parašu pasirašyti elektroninėmis priemonėmis suformuoti dokumentai;</w:t>
      </w:r>
    </w:p>
    <w:p w14:paraId="30AFA754" w14:textId="77777777" w:rsidR="0042607D" w:rsidRPr="004C4AA7" w:rsidRDefault="0042607D" w:rsidP="0042607D">
      <w:pPr>
        <w:pStyle w:val="ListParagraph"/>
        <w:numPr>
          <w:ilvl w:val="2"/>
          <w:numId w:val="1"/>
        </w:numPr>
        <w:tabs>
          <w:tab w:val="left" w:pos="1418"/>
        </w:tabs>
        <w:spacing w:after="0" w:line="240" w:lineRule="auto"/>
        <w:jc w:val="both"/>
        <w:rPr>
          <w:rFonts w:ascii="Verdana" w:hAnsi="Verdana" w:cstheme="minorHAnsi"/>
          <w:bCs/>
          <w:iCs/>
          <w:color w:val="000000" w:themeColor="text1"/>
          <w:sz w:val="20"/>
          <w:szCs w:val="20"/>
        </w:rPr>
      </w:pPr>
      <w:r w:rsidRPr="004C4AA7">
        <w:rPr>
          <w:rFonts w:ascii="Verdana" w:eastAsia="Calibri" w:hAnsi="Verdana" w:cstheme="minorHAnsi"/>
          <w:bCs/>
          <w:iCs/>
          <w:color w:val="000000" w:themeColor="text1"/>
          <w:sz w:val="20"/>
          <w:szCs w:val="20"/>
        </w:rPr>
        <w:t>skaitmeninės dokumentų kopijos (</w:t>
      </w:r>
      <w:r w:rsidRPr="004C4AA7">
        <w:rPr>
          <w:rFonts w:ascii="Verdana" w:eastAsia="Calibri" w:hAnsi="Verdana" w:cstheme="minorHAnsi"/>
          <w:iCs/>
          <w:color w:val="000000" w:themeColor="text1"/>
          <w:sz w:val="20"/>
          <w:szCs w:val="20"/>
        </w:rPr>
        <w:t>fiziniu parašu tvirtinami dokumentai turi būti pateikiami pasirašyti ir nuskenuoti)</w:t>
      </w:r>
      <w:r w:rsidRPr="004C4AA7">
        <w:rPr>
          <w:rFonts w:ascii="Verdana" w:eastAsia="Calibri" w:hAnsi="Verdana" w:cstheme="minorHAnsi"/>
          <w:bCs/>
          <w:iCs/>
          <w:color w:val="000000" w:themeColor="text1"/>
          <w:sz w:val="20"/>
          <w:szCs w:val="20"/>
        </w:rPr>
        <w:t>.</w:t>
      </w:r>
    </w:p>
    <w:p w14:paraId="5DB3101D" w14:textId="412BD817"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 xml:space="preserve">Pasiūlymas turi būti parengtas, lietuvių kalba, (kiti dokumentai gali būti teikiami lietuvių ir / ar anglų kalba). </w:t>
      </w:r>
      <w:r w:rsidRPr="004C4AA7">
        <w:rPr>
          <w:rFonts w:ascii="Verdana" w:eastAsia="Arial" w:hAnsi="Verdana"/>
          <w:color w:val="000000" w:themeColor="text1"/>
          <w:sz w:val="20"/>
          <w:szCs w:val="20"/>
        </w:rPr>
        <w:t xml:space="preserve">Jei kurie nors su pasiūlymu teikiami dokumentai parengti ne ta kalba, kuria reikalaujama, turi būti pateiktas tikslus vertimas į reikalaujamą kalbą. </w:t>
      </w:r>
      <w:r w:rsidRPr="004C4AA7">
        <w:rPr>
          <w:rFonts w:ascii="Verdana" w:hAnsi="Verdana"/>
          <w:color w:val="000000" w:themeColor="text1"/>
          <w:sz w:val="20"/>
          <w:szCs w:val="20"/>
        </w:rPr>
        <w:t xml:space="preserve">Perkančiajai organizacijai turint įtarimų dėl pasiūlyme pateikto dokumento vertimo kokybės ir (ar) jo atitikties dokumento originalo turiniui, perkančioji organizacija reikalauja pateikti vertimą atlikusio asmens parašu ir </w:t>
      </w:r>
      <w:r w:rsidRPr="004C4AA7">
        <w:rPr>
          <w:rFonts w:ascii="Verdana" w:hAnsi="Verdana"/>
          <w:color w:val="000000" w:themeColor="text1"/>
          <w:sz w:val="20"/>
          <w:szCs w:val="20"/>
        </w:rPr>
        <w:lastRenderedPageBreak/>
        <w:t xml:space="preserve">vertimų biuro antspaudu (jei turi) patvirtintą šio dokumento vertimą arba tiekėjo vadovo arba jo įgalioto asmens parašu. </w:t>
      </w:r>
    </w:p>
    <w:p w14:paraId="397E1721" w14:textId="5E374A7D" w:rsidR="0042607D" w:rsidRPr="004C4AA7" w:rsidRDefault="0042607D" w:rsidP="006B6374">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Bendra pasiūlymo kaina (sąnaudos) su PVM turi būti nurodoma dviejų skaičių po kablelio tikslumu. </w:t>
      </w:r>
      <w:r w:rsidRPr="004C4AA7">
        <w:rPr>
          <w:rFonts w:ascii="Verdana" w:eastAsia="Arial" w:hAnsi="Verdana" w:cstheme="minorHAnsi"/>
          <w:color w:val="000000" w:themeColor="text1"/>
          <w:sz w:val="20"/>
          <w:szCs w:val="20"/>
        </w:rPr>
        <w:t>Šią kainą sudarančios kainos sudedamosios dalys</w:t>
      </w:r>
      <w:r w:rsidR="00B16FA0" w:rsidRPr="004C4AA7">
        <w:rPr>
          <w:rFonts w:ascii="Verdana" w:eastAsia="Arial" w:hAnsi="Verdana" w:cstheme="minorHAnsi"/>
          <w:color w:val="000000" w:themeColor="text1"/>
          <w:sz w:val="20"/>
          <w:szCs w:val="20"/>
        </w:rPr>
        <w:t xml:space="preserve">, </w:t>
      </w:r>
      <w:proofErr w:type="spellStart"/>
      <w:r w:rsidR="00B16FA0" w:rsidRPr="004C4AA7">
        <w:rPr>
          <w:rFonts w:ascii="Verdana" w:eastAsia="Arial" w:hAnsi="Verdana" w:cstheme="minorHAnsi"/>
          <w:color w:val="000000" w:themeColor="text1"/>
          <w:sz w:val="20"/>
          <w:szCs w:val="20"/>
        </w:rPr>
        <w:t>t.y</w:t>
      </w:r>
      <w:proofErr w:type="spellEnd"/>
      <w:r w:rsidR="00B16FA0" w:rsidRPr="004C4AA7">
        <w:rPr>
          <w:rFonts w:ascii="Verdana" w:eastAsia="Arial" w:hAnsi="Verdana" w:cstheme="minorHAnsi"/>
          <w:color w:val="000000" w:themeColor="text1"/>
          <w:sz w:val="20"/>
          <w:szCs w:val="20"/>
        </w:rPr>
        <w:t xml:space="preserve">. </w:t>
      </w:r>
      <w:r w:rsidRPr="004C4AA7">
        <w:rPr>
          <w:rFonts w:ascii="Verdana" w:eastAsia="Arial" w:hAnsi="Verdana" w:cstheme="minorHAnsi"/>
          <w:color w:val="000000" w:themeColor="text1"/>
          <w:sz w:val="20"/>
          <w:szCs w:val="20"/>
        </w:rPr>
        <w:t>įkainiai gali būti nurodomi iki</w:t>
      </w:r>
      <w:r w:rsidR="006B6374" w:rsidRPr="004C4AA7">
        <w:rPr>
          <w:rFonts w:ascii="Verdana" w:eastAsia="Arial" w:hAnsi="Verdana" w:cstheme="minorHAnsi"/>
          <w:color w:val="000000" w:themeColor="text1"/>
          <w:sz w:val="20"/>
          <w:szCs w:val="20"/>
        </w:rPr>
        <w:t xml:space="preserve"> ne daugiau kaip iki</w:t>
      </w:r>
      <w:r w:rsidRPr="004C4AA7">
        <w:rPr>
          <w:rFonts w:ascii="Verdana" w:eastAsia="Arial" w:hAnsi="Verdana" w:cstheme="minorHAnsi"/>
          <w:color w:val="000000" w:themeColor="text1"/>
          <w:sz w:val="20"/>
          <w:szCs w:val="20"/>
        </w:rPr>
        <w:t xml:space="preserve"> keturių skaičių po kablelio tikslumu</w:t>
      </w:r>
      <w:r w:rsidRPr="004C4AA7">
        <w:rPr>
          <w:rFonts w:ascii="Verdana" w:eastAsia="Arial" w:hAnsi="Verdana" w:cs="Arial"/>
          <w:color w:val="000000" w:themeColor="text1"/>
          <w:sz w:val="20"/>
          <w:szCs w:val="20"/>
        </w:rPr>
        <w:t xml:space="preserve">. </w:t>
      </w:r>
      <w:r w:rsidR="006B6374" w:rsidRPr="004C4AA7">
        <w:rPr>
          <w:rFonts w:ascii="Verdana" w:eastAsia="Times New Roman" w:hAnsi="Verdana" w:cs="Times New Roman"/>
          <w:color w:val="000000" w:themeColor="text1"/>
          <w:sz w:val="20"/>
          <w:szCs w:val="20"/>
        </w:rPr>
        <w:t xml:space="preserve">Tiekėjui pateikus pasiūlymą neatitinkantį šių reikalavimų, jo pasiūlymas bus atmestas. </w:t>
      </w:r>
    </w:p>
    <w:p w14:paraId="354A2AB9" w14:textId="654A096C"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Tiekėjų pasiūlymuose nurodytos kainos bus vertinamos </w:t>
      </w:r>
      <w:r w:rsidRPr="004C4AA7">
        <w:rPr>
          <w:rFonts w:ascii="Verdana" w:hAnsi="Verdana"/>
          <w:color w:val="000000" w:themeColor="text1"/>
          <w:sz w:val="20"/>
          <w:szCs w:val="20"/>
        </w:rPr>
        <w:t xml:space="preserve">ir lyginamos su visais mokesčiais, įskaitant PVM. </w:t>
      </w:r>
    </w:p>
    <w:p w14:paraId="3E4DBA86" w14:textId="46F96D0A" w:rsidR="00351BC3" w:rsidRPr="004C4AA7" w:rsidRDefault="00351BC3"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Times New Roman" w:hAnsi="Verdana" w:cs="Times New Roman"/>
          <w:color w:val="000000" w:themeColor="text1"/>
          <w:sz w:val="20"/>
          <w:szCs w:val="20"/>
        </w:rPr>
        <w:t>Tiekėjas negali siūlyti nulinio antkainio arba neigiamo/minusinio (pvz. – 1 proc.) antkainio. Antkainio procentas nurodomas dviejų skaičių po kablelio tikslumu. Tiekėjui nurodžius šių reikalavimų neatitinkantį antkainį, jo pasiūlymas bus atmetamas.</w:t>
      </w:r>
    </w:p>
    <w:p w14:paraId="7955DDF6" w14:textId="77777777" w:rsidR="0042607D" w:rsidRPr="00EC4923" w:rsidRDefault="0042607D" w:rsidP="0042607D">
      <w:pPr>
        <w:pStyle w:val="Heading1"/>
        <w:numPr>
          <w:ilvl w:val="0"/>
          <w:numId w:val="1"/>
        </w:numPr>
        <w:tabs>
          <w:tab w:val="left" w:pos="709"/>
        </w:tabs>
        <w:rPr>
          <w:rFonts w:ascii="Verdana" w:hAnsi="Verdana" w:cstheme="minorHAnsi"/>
          <w:b/>
          <w:bCs/>
          <w:color w:val="000000" w:themeColor="text1"/>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EC4923">
        <w:rPr>
          <w:rFonts w:ascii="Verdana" w:hAnsi="Verdana" w:cstheme="minorHAnsi"/>
          <w:b/>
          <w:bCs/>
          <w:color w:val="000000" w:themeColor="text1"/>
          <w:sz w:val="20"/>
          <w:szCs w:val="20"/>
        </w:rPr>
        <w:t>Pasiūlymo galiojimo užtikrinimas</w:t>
      </w:r>
      <w:bookmarkEnd w:id="21"/>
      <w:bookmarkEnd w:id="22"/>
      <w:bookmarkEnd w:id="23"/>
    </w:p>
    <w:p w14:paraId="2B6CABB8" w14:textId="6C997343" w:rsidR="007E52D7" w:rsidRPr="00EC4923" w:rsidRDefault="00EC4923" w:rsidP="00EC4923">
      <w:pPr>
        <w:pStyle w:val="ListParagraph"/>
        <w:numPr>
          <w:ilvl w:val="1"/>
          <w:numId w:val="1"/>
        </w:numPr>
        <w:spacing w:after="0" w:line="240" w:lineRule="auto"/>
        <w:rPr>
          <w:color w:val="000000" w:themeColor="text1"/>
        </w:rPr>
      </w:pPr>
      <w:r w:rsidRPr="00EC4923">
        <w:rPr>
          <w:rFonts w:ascii="Verdana" w:hAnsi="Verdana"/>
          <w:color w:val="000000" w:themeColor="text1"/>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F0A9F8A" w14:textId="77777777" w:rsidR="0042607D" w:rsidRPr="004C4AA7" w:rsidRDefault="0042607D" w:rsidP="0042607D">
      <w:pPr>
        <w:pStyle w:val="Heading1"/>
        <w:numPr>
          <w:ilvl w:val="0"/>
          <w:numId w:val="1"/>
        </w:numPr>
        <w:tabs>
          <w:tab w:val="left" w:pos="709"/>
        </w:tabs>
        <w:spacing w:line="20" w:lineRule="atLeast"/>
        <w:contextualSpacing/>
        <w:rPr>
          <w:rFonts w:ascii="Verdana" w:hAnsi="Verdana" w:cstheme="minorHAnsi"/>
          <w:b/>
          <w:bCs/>
          <w:color w:val="000000" w:themeColor="text1"/>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4C4AA7">
        <w:rPr>
          <w:rFonts w:ascii="Verdana" w:hAnsi="Verdana" w:cstheme="minorHAnsi"/>
          <w:b/>
          <w:bCs/>
          <w:color w:val="000000" w:themeColor="text1"/>
          <w:sz w:val="20"/>
          <w:szCs w:val="20"/>
        </w:rPr>
        <w:t>Elektroninis aukcionas</w:t>
      </w:r>
      <w:bookmarkEnd w:id="24"/>
      <w:bookmarkEnd w:id="25"/>
      <w:bookmarkEnd w:id="26"/>
      <w:bookmarkEnd w:id="27"/>
      <w:bookmarkEnd w:id="28"/>
    </w:p>
    <w:p w14:paraId="096DF24C" w14:textId="361A7A5A" w:rsidR="0042607D" w:rsidRPr="004C4AA7" w:rsidRDefault="0042607D" w:rsidP="0038296C">
      <w:pPr>
        <w:numPr>
          <w:ilvl w:val="1"/>
          <w:numId w:val="1"/>
        </w:numPr>
        <w:spacing w:after="0" w:line="240" w:lineRule="auto"/>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Perkančioji organizacija pirkime netaikys elektroninio aukciono.</w:t>
      </w:r>
    </w:p>
    <w:p w14:paraId="59F50CFF" w14:textId="77777777" w:rsidR="0042607D" w:rsidRPr="004C4AA7" w:rsidRDefault="0042607D" w:rsidP="0042607D">
      <w:pPr>
        <w:pStyle w:val="Heading1"/>
        <w:numPr>
          <w:ilvl w:val="0"/>
          <w:numId w:val="1"/>
        </w:numPr>
        <w:tabs>
          <w:tab w:val="left" w:pos="709"/>
        </w:tabs>
        <w:spacing w:line="20" w:lineRule="atLeast"/>
        <w:contextualSpacing/>
        <w:rPr>
          <w:rFonts w:ascii="Verdana" w:hAnsi="Verdana" w:cstheme="minorHAnsi"/>
          <w:b/>
          <w:bCs/>
          <w:color w:val="000000" w:themeColor="text1"/>
          <w:sz w:val="20"/>
          <w:szCs w:val="20"/>
        </w:rPr>
      </w:pPr>
      <w:bookmarkStart w:id="31" w:name="_Ref39667303"/>
      <w:bookmarkStart w:id="32" w:name="_Ref39667308"/>
      <w:bookmarkStart w:id="33" w:name="_Toc134433513"/>
      <w:r w:rsidRPr="004C4AA7">
        <w:rPr>
          <w:rFonts w:ascii="Verdana" w:hAnsi="Verdana" w:cstheme="minorHAnsi"/>
          <w:b/>
          <w:bCs/>
          <w:color w:val="000000" w:themeColor="text1"/>
          <w:sz w:val="20"/>
          <w:szCs w:val="20"/>
        </w:rPr>
        <w:t>Pasiūlymų vertinimas</w:t>
      </w:r>
      <w:bookmarkEnd w:id="29"/>
      <w:bookmarkEnd w:id="30"/>
      <w:bookmarkEnd w:id="31"/>
      <w:bookmarkEnd w:id="32"/>
      <w:bookmarkEnd w:id="33"/>
    </w:p>
    <w:p w14:paraId="142569C4" w14:textId="57F09228" w:rsidR="0042607D" w:rsidRPr="004C4AA7" w:rsidRDefault="0042607D" w:rsidP="0038296C">
      <w:pPr>
        <w:numPr>
          <w:ilvl w:val="1"/>
          <w:numId w:val="1"/>
        </w:numPr>
        <w:spacing w:after="0" w:line="240" w:lineRule="auto"/>
        <w:contextualSpacing/>
        <w:jc w:val="both"/>
        <w:rPr>
          <w:rFonts w:ascii="Verdana" w:hAnsi="Verdana"/>
          <w:color w:val="000000" w:themeColor="text1"/>
          <w:sz w:val="20"/>
          <w:szCs w:val="20"/>
        </w:rPr>
      </w:pPr>
      <w:r w:rsidRPr="004C4AA7">
        <w:rPr>
          <w:rFonts w:ascii="Verdana" w:eastAsia="Calibri" w:hAnsi="Verdana"/>
          <w:color w:val="000000" w:themeColor="text1"/>
          <w:sz w:val="20"/>
          <w:szCs w:val="20"/>
        </w:rPr>
        <w:t xml:space="preserve">Perkančioji organizacija ekonomiškai naudingiausią pasiūlymą išrenka pagal tiekėjo pasiūlyme nurodytas sąnaudas, kurios apskaičiuojamos pagal gyvavimo ciklo sąnaudų metodą, pateiktą pirkimo sąlygų </w:t>
      </w:r>
      <w:r w:rsidRPr="004C4AA7">
        <w:rPr>
          <w:rFonts w:ascii="Verdana" w:hAnsi="Verdana" w:cstheme="minorHAnsi"/>
          <w:color w:val="000000" w:themeColor="text1"/>
          <w:sz w:val="20"/>
          <w:szCs w:val="20"/>
          <w:shd w:val="clear" w:color="auto" w:fill="FFFFFF"/>
        </w:rPr>
        <w:t xml:space="preserve">7 </w:t>
      </w:r>
      <w:r w:rsidRPr="004C4AA7">
        <w:rPr>
          <w:rFonts w:ascii="Verdana" w:eastAsia="Calibri" w:hAnsi="Verdana"/>
          <w:color w:val="000000" w:themeColor="text1"/>
          <w:sz w:val="20"/>
          <w:szCs w:val="20"/>
        </w:rPr>
        <w:t>priede</w:t>
      </w:r>
      <w:r w:rsidR="00E509C8">
        <w:rPr>
          <w:rFonts w:ascii="Verdana" w:eastAsia="Calibri" w:hAnsi="Verdana"/>
          <w:color w:val="000000" w:themeColor="text1"/>
          <w:sz w:val="20"/>
          <w:szCs w:val="20"/>
        </w:rPr>
        <w:t xml:space="preserve"> („</w:t>
      </w:r>
      <w:r w:rsidR="00E509C8" w:rsidRPr="004C4AA7">
        <w:rPr>
          <w:rFonts w:ascii="Verdana" w:eastAsia="Calibri" w:hAnsi="Verdana" w:cstheme="minorHAnsi"/>
          <w:color w:val="000000" w:themeColor="text1"/>
          <w:sz w:val="20"/>
          <w:szCs w:val="20"/>
        </w:rPr>
        <w:t>Pasiūlymų vertinimo kriterijai ir sąlygos</w:t>
      </w:r>
      <w:r w:rsidR="00E509C8">
        <w:rPr>
          <w:rFonts w:ascii="Verdana" w:eastAsia="Calibri" w:hAnsi="Verdana" w:cstheme="minorHAnsi"/>
          <w:color w:val="000000" w:themeColor="text1"/>
          <w:sz w:val="20"/>
          <w:szCs w:val="20"/>
        </w:rPr>
        <w:t>“</w:t>
      </w:r>
      <w:r w:rsidR="00E509C8">
        <w:rPr>
          <w:rFonts w:ascii="Verdana" w:eastAsia="Calibri" w:hAnsi="Verdana"/>
          <w:color w:val="000000" w:themeColor="text1"/>
          <w:sz w:val="20"/>
          <w:szCs w:val="20"/>
        </w:rPr>
        <w:t>)</w:t>
      </w:r>
      <w:r w:rsidRPr="004C4AA7">
        <w:rPr>
          <w:rFonts w:ascii="Verdana" w:eastAsia="Calibri" w:hAnsi="Verdana"/>
          <w:color w:val="000000" w:themeColor="text1"/>
          <w:sz w:val="20"/>
          <w:szCs w:val="20"/>
        </w:rPr>
        <w:t>.</w:t>
      </w:r>
    </w:p>
    <w:p w14:paraId="62A8543A" w14:textId="5E975FDB" w:rsidR="0042607D" w:rsidRPr="004C4AA7" w:rsidRDefault="0042607D" w:rsidP="0042607D">
      <w:pPr>
        <w:pStyle w:val="ListParagraph"/>
        <w:numPr>
          <w:ilvl w:val="1"/>
          <w:numId w:val="1"/>
        </w:numPr>
        <w:spacing w:after="0" w:line="20" w:lineRule="atLeast"/>
        <w:jc w:val="both"/>
        <w:rPr>
          <w:rFonts w:ascii="Verdana" w:eastAsiaTheme="minorHAnsi" w:hAnsi="Verdana" w:cstheme="minorHAnsi"/>
          <w:bCs/>
          <w:iCs/>
          <w:color w:val="000000" w:themeColor="text1"/>
          <w:sz w:val="20"/>
          <w:szCs w:val="20"/>
        </w:rPr>
      </w:pPr>
      <w:r w:rsidRPr="004C4AA7">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61E16805" w14:textId="77777777" w:rsidR="0042607D" w:rsidRPr="004C4AA7" w:rsidRDefault="0042607D" w:rsidP="0042607D">
      <w:pPr>
        <w:pStyle w:val="NoSpacing"/>
        <w:numPr>
          <w:ilvl w:val="1"/>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4C4AA7">
        <w:rPr>
          <w:rStyle w:val="cf01"/>
          <w:rFonts w:ascii="Verdana" w:hAnsi="Verdana" w:cstheme="minorHAnsi"/>
          <w:color w:val="000000" w:themeColor="text1"/>
          <w:sz w:val="20"/>
          <w:szCs w:val="20"/>
        </w:rPr>
        <w:t>Perkančioji organizacija atmes tiekėjo pasiūlymą, jeigu kartu su pasiūlymu nebus pateikti šie pirkimo sąlygose reikalaujami pateikti dokumentai:</w:t>
      </w:r>
    </w:p>
    <w:p w14:paraId="751368C8" w14:textId="21F8C668" w:rsidR="0042607D" w:rsidRPr="004C4AA7" w:rsidRDefault="0042607D" w:rsidP="0042607D">
      <w:pPr>
        <w:pStyle w:val="NoSpacing"/>
        <w:numPr>
          <w:ilvl w:val="2"/>
          <w:numId w:val="1"/>
        </w:numPr>
        <w:spacing w:line="20" w:lineRule="atLeast"/>
        <w:contextualSpacing/>
        <w:jc w:val="both"/>
        <w:rPr>
          <w:rFonts w:ascii="Verdana" w:eastAsiaTheme="minorHAnsi" w:hAnsi="Verdana" w:cstheme="minorHAnsi"/>
          <w:bCs/>
          <w:i/>
          <w:iCs/>
          <w:color w:val="000000" w:themeColor="text1"/>
          <w:sz w:val="20"/>
          <w:szCs w:val="20"/>
        </w:rPr>
      </w:pPr>
      <w:r w:rsidRPr="004C4AA7">
        <w:rPr>
          <w:rStyle w:val="cf01"/>
          <w:rFonts w:ascii="Verdana" w:eastAsiaTheme="minorHAnsi" w:hAnsi="Verdana" w:cstheme="minorHAnsi"/>
          <w:bCs/>
          <w:color w:val="000000" w:themeColor="text1"/>
          <w:sz w:val="20"/>
          <w:szCs w:val="20"/>
        </w:rPr>
        <w:t>Užpildyta pasiūlymo forma</w:t>
      </w:r>
      <w:r w:rsidR="003A6711" w:rsidRPr="004C4AA7">
        <w:rPr>
          <w:rStyle w:val="cf01"/>
          <w:rFonts w:ascii="Verdana" w:eastAsiaTheme="minorHAnsi" w:hAnsi="Verdana" w:cstheme="minorHAnsi"/>
          <w:bCs/>
          <w:color w:val="000000" w:themeColor="text1"/>
          <w:sz w:val="20"/>
          <w:szCs w:val="20"/>
        </w:rPr>
        <w:t>.</w:t>
      </w:r>
    </w:p>
    <w:p w14:paraId="04A7BE04" w14:textId="77777777" w:rsidR="0042607D" w:rsidRPr="004C4AA7" w:rsidRDefault="0042607D" w:rsidP="0042607D">
      <w:pPr>
        <w:pStyle w:val="Heading1"/>
        <w:numPr>
          <w:ilvl w:val="0"/>
          <w:numId w:val="1"/>
        </w:numPr>
        <w:tabs>
          <w:tab w:val="left" w:pos="567"/>
        </w:tabs>
        <w:spacing w:line="20" w:lineRule="atLeast"/>
        <w:contextualSpacing/>
        <w:rPr>
          <w:rFonts w:ascii="Verdana" w:hAnsi="Verdana" w:cstheme="minorHAnsi"/>
          <w:b/>
          <w:bCs/>
          <w:color w:val="000000" w:themeColor="text1"/>
          <w:sz w:val="20"/>
          <w:szCs w:val="20"/>
        </w:rPr>
      </w:pPr>
      <w:bookmarkStart w:id="34" w:name="_Ref39425999"/>
      <w:bookmarkStart w:id="35" w:name="_Ref39426005"/>
      <w:bookmarkStart w:id="36" w:name="_Toc134433514"/>
      <w:r w:rsidRPr="004C4AA7">
        <w:rPr>
          <w:rFonts w:ascii="Verdana" w:hAnsi="Verdana" w:cstheme="minorHAnsi"/>
          <w:b/>
          <w:bCs/>
          <w:color w:val="000000" w:themeColor="text1"/>
          <w:sz w:val="20"/>
          <w:szCs w:val="20"/>
        </w:rPr>
        <w:t>Sutarties sudarymas</w:t>
      </w:r>
      <w:bookmarkEnd w:id="34"/>
      <w:bookmarkEnd w:id="35"/>
      <w:bookmarkEnd w:id="36"/>
    </w:p>
    <w:p w14:paraId="32314E96" w14:textId="51B0839D"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 Sutarties projektas.</w:t>
      </w:r>
    </w:p>
    <w:p w14:paraId="72855AC4" w14:textId="77777777"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Perkančioji organizacija nurodo, kad tiekėjai dėl Viešojo pirkimo sutarties projekte esančių nuostatų pastabas turi teikti Bendrųjų pirkimo sąlygų 5 skyriuje nustatyta tvarka.</w:t>
      </w:r>
    </w:p>
    <w:p w14:paraId="00F7F889" w14:textId="77777777" w:rsidR="0042607D" w:rsidRPr="004C4AA7" w:rsidRDefault="0042607D" w:rsidP="0042607D">
      <w:pPr>
        <w:pStyle w:val="ListParagraph"/>
        <w:numPr>
          <w:ilvl w:val="1"/>
          <w:numId w:val="1"/>
        </w:numPr>
        <w:tabs>
          <w:tab w:val="left" w:pos="1134"/>
        </w:tabs>
        <w:spacing w:after="0" w:line="240" w:lineRule="auto"/>
        <w:jc w:val="both"/>
        <w:rPr>
          <w:rFonts w:ascii="Verdana" w:eastAsiaTheme="minorHAnsi" w:hAnsi="Verdana" w:cstheme="minorHAnsi"/>
          <w:bCs/>
          <w:iCs/>
          <w:color w:val="000000" w:themeColor="text1"/>
          <w:sz w:val="20"/>
          <w:szCs w:val="20"/>
        </w:rPr>
      </w:pPr>
      <w:r w:rsidRPr="004C4AA7">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3EBD8BB4" w14:textId="77777777" w:rsidR="0042607D" w:rsidRPr="004C4AA7" w:rsidRDefault="0042607D" w:rsidP="0042607D">
      <w:pPr>
        <w:pStyle w:val="Heading1"/>
        <w:numPr>
          <w:ilvl w:val="0"/>
          <w:numId w:val="1"/>
        </w:numPr>
        <w:tabs>
          <w:tab w:val="left" w:pos="567"/>
        </w:tabs>
        <w:spacing w:line="20" w:lineRule="atLeast"/>
        <w:contextualSpacing/>
        <w:jc w:val="both"/>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Pirkimo sąlygų priedai</w:t>
      </w:r>
    </w:p>
    <w:p w14:paraId="08A544AC"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1 „Terminai“</w:t>
      </w:r>
    </w:p>
    <w:p w14:paraId="3DDF4350" w14:textId="77777777" w:rsidR="000B33A1"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2 „Techninė specifikacija“</w:t>
      </w:r>
      <w:r w:rsidR="00423B04">
        <w:rPr>
          <w:rFonts w:ascii="Verdana" w:eastAsia="Times New Roman" w:hAnsi="Verdana" w:cstheme="minorHAnsi"/>
          <w:color w:val="000000" w:themeColor="text1"/>
          <w:sz w:val="20"/>
          <w:szCs w:val="20"/>
        </w:rPr>
        <w:t xml:space="preserve"> su priedais.</w:t>
      </w:r>
    </w:p>
    <w:p w14:paraId="6EA2EA2B" w14:textId="257E6B13" w:rsidR="000B33A1" w:rsidRPr="000B33A1" w:rsidRDefault="000B33A1"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TS </w:t>
      </w:r>
      <w:r w:rsidRPr="000B33A1">
        <w:rPr>
          <w:rFonts w:ascii="Verdana" w:eastAsia="Times New Roman" w:hAnsi="Verdana" w:cstheme="minorHAnsi"/>
          <w:color w:val="000000" w:themeColor="text1"/>
          <w:sz w:val="20"/>
          <w:szCs w:val="20"/>
        </w:rPr>
        <w:t>1 priedas –</w:t>
      </w:r>
      <w:r>
        <w:rPr>
          <w:rFonts w:ascii="Verdana" w:eastAsia="Times New Roman" w:hAnsi="Verdana" w:cstheme="minorHAnsi"/>
          <w:color w:val="000000" w:themeColor="text1"/>
          <w:sz w:val="20"/>
          <w:szCs w:val="20"/>
        </w:rPr>
        <w:t xml:space="preserve"> </w:t>
      </w:r>
      <w:r w:rsidRPr="000B33A1">
        <w:rPr>
          <w:rFonts w:ascii="Verdana" w:eastAsia="Times New Roman" w:hAnsi="Verdana" w:cstheme="minorHAnsi"/>
          <w:color w:val="000000" w:themeColor="text1"/>
          <w:sz w:val="20"/>
          <w:szCs w:val="20"/>
        </w:rPr>
        <w:t>Patalpų ir teritorijos švaros, valymo ir priežiūros paslaugų standartas</w:t>
      </w:r>
    </w:p>
    <w:p w14:paraId="0AB4A52F" w14:textId="07E0F8F5" w:rsidR="000B33A1" w:rsidRPr="000B33A1" w:rsidRDefault="000B33A1"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TS </w:t>
      </w:r>
      <w:r w:rsidRPr="000B33A1">
        <w:rPr>
          <w:rFonts w:ascii="Verdana" w:eastAsia="Times New Roman" w:hAnsi="Verdana" w:cstheme="minorHAnsi"/>
          <w:color w:val="000000" w:themeColor="text1"/>
          <w:sz w:val="20"/>
          <w:szCs w:val="20"/>
        </w:rPr>
        <w:t>2 priedas – Orientaciniai kiekiai;</w:t>
      </w:r>
    </w:p>
    <w:p w14:paraId="4F31B731" w14:textId="2BE0D8EF" w:rsidR="000B33A1" w:rsidRPr="000B33A1" w:rsidRDefault="000B33A1"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TS </w:t>
      </w:r>
      <w:r w:rsidRPr="000B33A1">
        <w:rPr>
          <w:rFonts w:ascii="Verdana" w:eastAsia="Times New Roman" w:hAnsi="Verdana" w:cstheme="minorHAnsi"/>
          <w:color w:val="000000" w:themeColor="text1"/>
          <w:sz w:val="20"/>
          <w:szCs w:val="20"/>
        </w:rPr>
        <w:t>3 priedas – Higienos priemonių techniniai parametrai;</w:t>
      </w:r>
    </w:p>
    <w:p w14:paraId="414DB8B4" w14:textId="3CFF5DDD" w:rsidR="000B33A1" w:rsidRPr="000B33A1" w:rsidRDefault="000B33A1"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TS </w:t>
      </w:r>
      <w:r w:rsidRPr="000B33A1">
        <w:rPr>
          <w:rFonts w:ascii="Verdana" w:eastAsia="Times New Roman" w:hAnsi="Verdana" w:cstheme="minorHAnsi"/>
          <w:color w:val="000000" w:themeColor="text1"/>
          <w:sz w:val="20"/>
          <w:szCs w:val="20"/>
        </w:rPr>
        <w:t>4 priedas – Orientaciniai purvą ir drėgmę sugeriančių kilimėlių kiekiai;</w:t>
      </w:r>
    </w:p>
    <w:p w14:paraId="5DB3AC6D" w14:textId="578A6E79" w:rsidR="000B33A1" w:rsidRPr="000B33A1" w:rsidRDefault="000B33A1"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TS </w:t>
      </w:r>
      <w:r w:rsidRPr="000B33A1">
        <w:rPr>
          <w:rFonts w:ascii="Verdana" w:eastAsia="Times New Roman" w:hAnsi="Verdana" w:cstheme="minorHAnsi"/>
          <w:color w:val="000000" w:themeColor="text1"/>
          <w:sz w:val="20"/>
          <w:szCs w:val="20"/>
        </w:rPr>
        <w:t>5 priedas – KPI ir pažeidimo bei ištaisymo laikai;</w:t>
      </w:r>
    </w:p>
    <w:p w14:paraId="0776F735" w14:textId="1A483BAE" w:rsidR="000B33A1" w:rsidRDefault="000B33A1"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TS </w:t>
      </w:r>
      <w:r w:rsidRPr="000B33A1">
        <w:rPr>
          <w:rFonts w:ascii="Verdana" w:eastAsia="Times New Roman" w:hAnsi="Verdana" w:cstheme="minorHAnsi"/>
          <w:color w:val="000000" w:themeColor="text1"/>
          <w:sz w:val="20"/>
          <w:szCs w:val="20"/>
        </w:rPr>
        <w:t xml:space="preserve">6 priedas – Įkainių skaičiavimas (šis priedas pateiktas specialiųjų pirkimo sąlygų </w:t>
      </w:r>
      <w:r w:rsidR="00CD7DB3">
        <w:rPr>
          <w:rFonts w:ascii="Verdana" w:eastAsia="Times New Roman" w:hAnsi="Verdana" w:cstheme="minorHAnsi"/>
          <w:color w:val="000000" w:themeColor="text1"/>
          <w:sz w:val="20"/>
          <w:szCs w:val="20"/>
        </w:rPr>
        <w:t xml:space="preserve">Pasiūlymo formos Priede Nr. 1 </w:t>
      </w:r>
      <w:r w:rsidR="003C45A3">
        <w:rPr>
          <w:rFonts w:ascii="Verdana" w:eastAsia="Times New Roman" w:hAnsi="Verdana" w:cstheme="minorHAnsi"/>
          <w:color w:val="000000" w:themeColor="text1"/>
          <w:sz w:val="20"/>
          <w:szCs w:val="20"/>
        </w:rPr>
        <w:t>Įkainiai ir mediana (</w:t>
      </w:r>
      <w:r w:rsidRPr="000B33A1">
        <w:rPr>
          <w:rFonts w:ascii="Verdana" w:eastAsia="Times New Roman" w:hAnsi="Verdana" w:cstheme="minorHAnsi"/>
          <w:color w:val="000000" w:themeColor="text1"/>
          <w:sz w:val="20"/>
          <w:szCs w:val="20"/>
        </w:rPr>
        <w:t>2 lape „Įkainiai“).</w:t>
      </w:r>
    </w:p>
    <w:p w14:paraId="65ECC4F2" w14:textId="4C823333" w:rsidR="00A30FAD" w:rsidRDefault="00A30FAD" w:rsidP="00A30FA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3 „Pasiūlymo forma“</w:t>
      </w:r>
      <w:r w:rsidR="006F08CD">
        <w:rPr>
          <w:rFonts w:ascii="Verdana" w:eastAsia="Times New Roman" w:hAnsi="Verdana" w:cstheme="minorHAnsi"/>
          <w:color w:val="000000" w:themeColor="text1"/>
          <w:sz w:val="20"/>
          <w:szCs w:val="20"/>
        </w:rPr>
        <w:t xml:space="preserve"> su priedais.</w:t>
      </w:r>
    </w:p>
    <w:p w14:paraId="474C5FB1" w14:textId="77777777" w:rsidR="00A30FAD" w:rsidRPr="004C4AA7" w:rsidRDefault="00A30FAD" w:rsidP="00A30FAD">
      <w:pPr>
        <w:pStyle w:val="ListParagraph"/>
        <w:shd w:val="clear" w:color="auto" w:fill="FFFFFF"/>
        <w:spacing w:after="0" w:line="240" w:lineRule="auto"/>
        <w:ind w:left="568"/>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lastRenderedPageBreak/>
        <w:t xml:space="preserve">        Pasiūlymo formos Priedas Nr. 1 – Įkainiai ir mediana.</w:t>
      </w:r>
    </w:p>
    <w:p w14:paraId="57FFD2BB" w14:textId="77777777" w:rsidR="00A30FAD" w:rsidRPr="004C4AA7" w:rsidRDefault="00A30FAD" w:rsidP="00A30FA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4 „Tiekėjų pašalinimo pagrindai“</w:t>
      </w:r>
    </w:p>
    <w:p w14:paraId="0C442A13" w14:textId="77777777" w:rsidR="00A30FAD" w:rsidRPr="004C4AA7" w:rsidRDefault="00A30FAD" w:rsidP="00A30FA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5 „Europos bendrasis viešųjų pirkimų dokumentas (EBVPD)“</w:t>
      </w:r>
    </w:p>
    <w:p w14:paraId="2E0EE216" w14:textId="77777777" w:rsidR="00A30FAD" w:rsidRDefault="00A30FAD" w:rsidP="00A30FA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6 „Sutarties projektas“</w:t>
      </w:r>
      <w:r>
        <w:rPr>
          <w:rFonts w:ascii="Verdana" w:eastAsia="Times New Roman" w:hAnsi="Verdana" w:cstheme="minorHAnsi"/>
          <w:color w:val="000000" w:themeColor="text1"/>
          <w:sz w:val="20"/>
          <w:szCs w:val="20"/>
        </w:rPr>
        <w:t xml:space="preserve"> kurį sudaro:</w:t>
      </w:r>
    </w:p>
    <w:p w14:paraId="0C042EE7" w14:textId="77777777" w:rsidR="00A30FAD" w:rsidRDefault="00A30FAD" w:rsidP="00A30FAD">
      <w:pPr>
        <w:pStyle w:val="ListParagraph"/>
        <w:shd w:val="clear" w:color="auto" w:fill="FFFFFF"/>
        <w:spacing w:after="0" w:line="240" w:lineRule="auto"/>
        <w:ind w:left="568"/>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        Sutarties Bendrosios sąlygos</w:t>
      </w:r>
    </w:p>
    <w:p w14:paraId="1787FD48" w14:textId="77777777" w:rsidR="00A30FAD" w:rsidRDefault="00A30FAD" w:rsidP="00A30FAD">
      <w:pPr>
        <w:pStyle w:val="ListParagraph"/>
        <w:shd w:val="clear" w:color="auto" w:fill="FFFFFF"/>
        <w:spacing w:after="0" w:line="240" w:lineRule="auto"/>
        <w:ind w:left="568"/>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        Sutarties Bendrosios sąlygos - suvestinė</w:t>
      </w:r>
    </w:p>
    <w:p w14:paraId="570C70D2" w14:textId="77777777" w:rsidR="00A30FAD" w:rsidRPr="004C4AA7" w:rsidRDefault="00A30FAD" w:rsidP="00A30FAD">
      <w:pPr>
        <w:pStyle w:val="ListParagraph"/>
        <w:shd w:val="clear" w:color="auto" w:fill="FFFFFF"/>
        <w:spacing w:after="0" w:line="240" w:lineRule="auto"/>
        <w:ind w:left="568"/>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 xml:space="preserve">        Sutarties Specialiosios sąlygos</w:t>
      </w:r>
    </w:p>
    <w:p w14:paraId="135114F0" w14:textId="77777777" w:rsidR="00A30FAD" w:rsidRPr="004C4AA7" w:rsidRDefault="00A30FAD" w:rsidP="00A30FA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7 „</w:t>
      </w:r>
      <w:r w:rsidRPr="004C4AA7">
        <w:rPr>
          <w:rFonts w:ascii="Verdana" w:eastAsia="Calibri" w:hAnsi="Verdana" w:cstheme="minorHAnsi"/>
          <w:color w:val="000000" w:themeColor="text1"/>
          <w:sz w:val="20"/>
          <w:szCs w:val="20"/>
        </w:rPr>
        <w:t>Pasiūlymų vertinimo kriterijai ir sąlygos</w:t>
      </w:r>
      <w:r w:rsidRPr="004C4AA7">
        <w:rPr>
          <w:rFonts w:ascii="Verdana" w:eastAsia="Times New Roman" w:hAnsi="Verdana" w:cstheme="minorHAnsi"/>
          <w:color w:val="000000" w:themeColor="text1"/>
          <w:sz w:val="20"/>
          <w:szCs w:val="20"/>
        </w:rPr>
        <w:t>“</w:t>
      </w:r>
    </w:p>
    <w:p w14:paraId="289CFD33" w14:textId="77777777" w:rsidR="00A30FAD" w:rsidRDefault="00A30FAD" w:rsidP="00A30FA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8 „</w:t>
      </w:r>
      <w:r w:rsidRPr="004C4AA7">
        <w:rPr>
          <w:rFonts w:ascii="Verdana" w:eastAsia="Calibri" w:hAnsi="Verdana" w:cstheme="minorHAnsi"/>
          <w:color w:val="000000" w:themeColor="text1"/>
          <w:sz w:val="20"/>
          <w:szCs w:val="20"/>
        </w:rPr>
        <w:t>Tiekėjų kvalifikacijos reikalavimai</w:t>
      </w:r>
      <w:r w:rsidRPr="004C4AA7">
        <w:rPr>
          <w:rFonts w:ascii="Verdana" w:eastAsia="Times New Roman" w:hAnsi="Verdana" w:cstheme="minorHAnsi"/>
          <w:color w:val="000000" w:themeColor="text1"/>
          <w:sz w:val="20"/>
          <w:szCs w:val="20"/>
        </w:rPr>
        <w:t>“</w:t>
      </w:r>
    </w:p>
    <w:p w14:paraId="29AA6858" w14:textId="77777777" w:rsidR="00A30FAD" w:rsidRDefault="00A30FAD" w:rsidP="00A30FA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Pr>
          <w:rFonts w:ascii="Verdana" w:eastAsia="Times New Roman" w:hAnsi="Verdana" w:cstheme="minorHAnsi"/>
          <w:color w:val="000000" w:themeColor="text1"/>
          <w:sz w:val="20"/>
          <w:szCs w:val="20"/>
        </w:rPr>
        <w:t>Priedas Nr. 9 „</w:t>
      </w:r>
      <w:r w:rsidRPr="006D1858">
        <w:rPr>
          <w:rFonts w:ascii="Verdana" w:eastAsia="Times New Roman" w:hAnsi="Verdana" w:cstheme="minorHAnsi"/>
          <w:color w:val="000000" w:themeColor="text1"/>
          <w:sz w:val="20"/>
          <w:szCs w:val="20"/>
        </w:rPr>
        <w:t>Registracijos forma dėl objekto ap</w:t>
      </w:r>
      <w:r>
        <w:rPr>
          <w:rFonts w:ascii="Verdana" w:eastAsia="Times New Roman" w:hAnsi="Verdana" w:cstheme="minorHAnsi"/>
          <w:color w:val="000000" w:themeColor="text1"/>
          <w:sz w:val="20"/>
          <w:szCs w:val="20"/>
        </w:rPr>
        <w:t>ž</w:t>
      </w:r>
      <w:r w:rsidRPr="006D1858">
        <w:rPr>
          <w:rFonts w:ascii="Verdana" w:eastAsia="Times New Roman" w:hAnsi="Verdana" w:cstheme="minorHAnsi"/>
          <w:color w:val="000000" w:themeColor="text1"/>
          <w:sz w:val="20"/>
          <w:szCs w:val="20"/>
        </w:rPr>
        <w:t>i</w:t>
      </w:r>
      <w:r>
        <w:rPr>
          <w:rFonts w:ascii="Verdana" w:eastAsia="Times New Roman" w:hAnsi="Verdana" w:cstheme="minorHAnsi"/>
          <w:color w:val="000000" w:themeColor="text1"/>
          <w:sz w:val="20"/>
          <w:szCs w:val="20"/>
        </w:rPr>
        <w:t>ū</w:t>
      </w:r>
      <w:r w:rsidRPr="006D1858">
        <w:rPr>
          <w:rFonts w:ascii="Verdana" w:eastAsia="Times New Roman" w:hAnsi="Verdana" w:cstheme="minorHAnsi"/>
          <w:color w:val="000000" w:themeColor="text1"/>
          <w:sz w:val="20"/>
          <w:szCs w:val="20"/>
        </w:rPr>
        <w:t>ros</w:t>
      </w:r>
      <w:r>
        <w:rPr>
          <w:rFonts w:ascii="Verdana" w:eastAsia="Times New Roman" w:hAnsi="Verdana" w:cstheme="minorHAnsi"/>
          <w:color w:val="000000" w:themeColor="text1"/>
          <w:sz w:val="20"/>
          <w:szCs w:val="20"/>
        </w:rPr>
        <w:t>“.</w:t>
      </w:r>
    </w:p>
    <w:p w14:paraId="5F51F339" w14:textId="77777777" w:rsidR="00A30FAD" w:rsidRDefault="00A30FAD"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p>
    <w:p w14:paraId="5814A333" w14:textId="77777777" w:rsidR="00A30FAD" w:rsidRDefault="00A30FAD" w:rsidP="000B33A1">
      <w:pPr>
        <w:pStyle w:val="ListParagraph"/>
        <w:shd w:val="clear" w:color="auto" w:fill="FFFFFF"/>
        <w:spacing w:after="0" w:line="240" w:lineRule="auto"/>
        <w:ind w:left="568" w:firstLine="566"/>
        <w:rPr>
          <w:rFonts w:ascii="Verdana" w:eastAsia="Times New Roman" w:hAnsi="Verdana" w:cstheme="minorHAnsi"/>
          <w:color w:val="000000" w:themeColor="text1"/>
          <w:sz w:val="20"/>
          <w:szCs w:val="20"/>
        </w:rPr>
      </w:pPr>
    </w:p>
    <w:p w14:paraId="47482A83" w14:textId="76175F3C" w:rsidR="0042607D" w:rsidRPr="0078755D" w:rsidRDefault="0042607D" w:rsidP="0078755D">
      <w:pPr>
        <w:shd w:val="clear" w:color="auto" w:fill="FFFFFF"/>
        <w:spacing w:after="0" w:line="240" w:lineRule="auto"/>
        <w:rPr>
          <w:rFonts w:ascii="Verdana" w:eastAsia="Times New Roman" w:hAnsi="Verdana" w:cstheme="minorHAnsi"/>
          <w:color w:val="000000" w:themeColor="text1"/>
          <w:sz w:val="20"/>
          <w:szCs w:val="20"/>
        </w:rPr>
      </w:pPr>
    </w:p>
    <w:sectPr w:rsidR="0042607D" w:rsidRPr="0078755D" w:rsidSect="00DC6960">
      <w:footerReference w:type="default" r:id="rId15"/>
      <w:headerReference w:type="first" r:id="rId16"/>
      <w:footerReference w:type="first" r:id="rId17"/>
      <w:pgSz w:w="12240" w:h="15840"/>
      <w:pgMar w:top="851"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E8D02" w14:textId="77777777" w:rsidR="00E81209" w:rsidRDefault="00E81209" w:rsidP="0042607D">
      <w:pPr>
        <w:spacing w:after="0" w:line="240" w:lineRule="auto"/>
      </w:pPr>
      <w:r>
        <w:separator/>
      </w:r>
    </w:p>
  </w:endnote>
  <w:endnote w:type="continuationSeparator" w:id="0">
    <w:p w14:paraId="15A439C5" w14:textId="77777777" w:rsidR="00E81209" w:rsidRDefault="00E81209" w:rsidP="00426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5C892677" w14:textId="77777777" w:rsidR="0038296C" w:rsidRDefault="003829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959713" w14:textId="77777777" w:rsidR="0038296C" w:rsidRDefault="0038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57C1" w14:textId="77777777" w:rsidR="0038296C" w:rsidRDefault="0038296C">
    <w:pPr>
      <w:pStyle w:val="Footer"/>
      <w:jc w:val="right"/>
    </w:pPr>
  </w:p>
  <w:p w14:paraId="545B769B" w14:textId="77777777" w:rsidR="0038296C" w:rsidRDefault="00382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4BB85" w14:textId="77777777" w:rsidR="00E81209" w:rsidRDefault="00E81209" w:rsidP="0042607D">
      <w:pPr>
        <w:spacing w:after="0" w:line="240" w:lineRule="auto"/>
      </w:pPr>
      <w:r>
        <w:separator/>
      </w:r>
    </w:p>
  </w:footnote>
  <w:footnote w:type="continuationSeparator" w:id="0">
    <w:p w14:paraId="6B3F5FD6" w14:textId="77777777" w:rsidR="00E81209" w:rsidRDefault="00E81209" w:rsidP="00426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9212" w14:textId="77777777" w:rsidR="0038296C" w:rsidRPr="0013082B" w:rsidRDefault="0038296C">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9264" behindDoc="0" locked="0" layoutInCell="1" allowOverlap="1" wp14:anchorId="1FB15ADB" wp14:editId="71F74AF6">
          <wp:simplePos x="0" y="0"/>
          <wp:positionH relativeFrom="column">
            <wp:posOffset>0</wp:posOffset>
          </wp:positionH>
          <wp:positionV relativeFrom="page">
            <wp:posOffset>724535</wp:posOffset>
          </wp:positionV>
          <wp:extent cx="838200" cy="368300"/>
          <wp:effectExtent l="0" t="0" r="0" b="0"/>
          <wp:wrapSquare wrapText="bothSides"/>
          <wp:docPr id="264271906" name="Picture 26427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6D15734F" w14:textId="77777777" w:rsidR="0038296C" w:rsidRPr="0013082B" w:rsidRDefault="0038296C">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6AF5956F" w14:textId="77777777" w:rsidR="0038296C" w:rsidRPr="0013082B" w:rsidRDefault="0038296C">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6A72B596" w14:textId="77777777" w:rsidR="0038296C" w:rsidRPr="0013082B" w:rsidRDefault="0038296C">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DAD3BD8" w14:textId="77777777" w:rsidR="0038296C" w:rsidRPr="0013082B" w:rsidRDefault="0038296C">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09DDAD15" w14:textId="77777777" w:rsidR="0038296C" w:rsidRPr="0013082B" w:rsidRDefault="0038296C">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1845A96A" w14:textId="77777777" w:rsidR="0038296C" w:rsidRPr="0013082B" w:rsidRDefault="0038296C">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D382D096"/>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ascii="Verdana" w:hAnsi="Verdana" w:hint="default"/>
        <w:b w:val="0"/>
        <w:bCs w:val="0"/>
        <w:i w:val="0"/>
        <w:iCs w:val="0"/>
        <w:color w:val="auto"/>
        <w:sz w:val="20"/>
        <w:szCs w:val="20"/>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77A"/>
    <w:rsid w:val="000237E8"/>
    <w:rsid w:val="00035CF8"/>
    <w:rsid w:val="00036DA1"/>
    <w:rsid w:val="00040287"/>
    <w:rsid w:val="00062ACD"/>
    <w:rsid w:val="00067A46"/>
    <w:rsid w:val="000B33A1"/>
    <w:rsid w:val="000D45F9"/>
    <w:rsid w:val="000E2B8A"/>
    <w:rsid w:val="001056EA"/>
    <w:rsid w:val="0014218D"/>
    <w:rsid w:val="001876C5"/>
    <w:rsid w:val="001A28D1"/>
    <w:rsid w:val="001C44D6"/>
    <w:rsid w:val="001D6007"/>
    <w:rsid w:val="002620E2"/>
    <w:rsid w:val="002C1396"/>
    <w:rsid w:val="00303580"/>
    <w:rsid w:val="00304DDC"/>
    <w:rsid w:val="00325C8A"/>
    <w:rsid w:val="00340915"/>
    <w:rsid w:val="003423CF"/>
    <w:rsid w:val="00351BC3"/>
    <w:rsid w:val="0038296C"/>
    <w:rsid w:val="003A6711"/>
    <w:rsid w:val="003B2DC8"/>
    <w:rsid w:val="003C45A3"/>
    <w:rsid w:val="004001CE"/>
    <w:rsid w:val="00423B04"/>
    <w:rsid w:val="0042607D"/>
    <w:rsid w:val="004337ED"/>
    <w:rsid w:val="00461F8B"/>
    <w:rsid w:val="004C4AA7"/>
    <w:rsid w:val="004E3D1E"/>
    <w:rsid w:val="005519E2"/>
    <w:rsid w:val="00572E5E"/>
    <w:rsid w:val="005D33E4"/>
    <w:rsid w:val="006439E0"/>
    <w:rsid w:val="006526DB"/>
    <w:rsid w:val="006A5E0B"/>
    <w:rsid w:val="006A7436"/>
    <w:rsid w:val="006B6374"/>
    <w:rsid w:val="006C5F3B"/>
    <w:rsid w:val="006D1858"/>
    <w:rsid w:val="006F08CD"/>
    <w:rsid w:val="00715A74"/>
    <w:rsid w:val="00722F35"/>
    <w:rsid w:val="00766CDD"/>
    <w:rsid w:val="0078755D"/>
    <w:rsid w:val="007E52D7"/>
    <w:rsid w:val="007F7C0D"/>
    <w:rsid w:val="008027D5"/>
    <w:rsid w:val="0082395D"/>
    <w:rsid w:val="008328C4"/>
    <w:rsid w:val="00833ACA"/>
    <w:rsid w:val="008876A0"/>
    <w:rsid w:val="008D145F"/>
    <w:rsid w:val="009A6632"/>
    <w:rsid w:val="009B3CDF"/>
    <w:rsid w:val="009D236A"/>
    <w:rsid w:val="009D7EF6"/>
    <w:rsid w:val="00A30FAD"/>
    <w:rsid w:val="00A454A1"/>
    <w:rsid w:val="00A8077A"/>
    <w:rsid w:val="00A828AB"/>
    <w:rsid w:val="00AA27CD"/>
    <w:rsid w:val="00B16FA0"/>
    <w:rsid w:val="00B50B6E"/>
    <w:rsid w:val="00B718F0"/>
    <w:rsid w:val="00B85EE5"/>
    <w:rsid w:val="00B87DBE"/>
    <w:rsid w:val="00BA382B"/>
    <w:rsid w:val="00BB439E"/>
    <w:rsid w:val="00BC03CE"/>
    <w:rsid w:val="00BC487D"/>
    <w:rsid w:val="00C14D34"/>
    <w:rsid w:val="00C34883"/>
    <w:rsid w:val="00C81592"/>
    <w:rsid w:val="00C863EA"/>
    <w:rsid w:val="00CD7DB3"/>
    <w:rsid w:val="00CE129C"/>
    <w:rsid w:val="00CF2A51"/>
    <w:rsid w:val="00D04351"/>
    <w:rsid w:val="00D27311"/>
    <w:rsid w:val="00D42037"/>
    <w:rsid w:val="00DC6960"/>
    <w:rsid w:val="00E509C8"/>
    <w:rsid w:val="00E728F5"/>
    <w:rsid w:val="00E81209"/>
    <w:rsid w:val="00E93F41"/>
    <w:rsid w:val="00EC4923"/>
    <w:rsid w:val="00FB456C"/>
    <w:rsid w:val="00FC1D1B"/>
    <w:rsid w:val="00FD2690"/>
    <w:rsid w:val="05D2CBE3"/>
    <w:rsid w:val="5B09B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0927"/>
  <w15:chartTrackingRefBased/>
  <w15:docId w15:val="{55B7DB6F-1AB7-4996-8C56-4F7D027A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07D"/>
    <w:pPr>
      <w:spacing w:line="276" w:lineRule="auto"/>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A807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807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807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07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807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807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7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7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7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7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807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8077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077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8077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807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807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807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807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807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07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7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8077A"/>
    <w:pPr>
      <w:spacing w:before="160"/>
      <w:jc w:val="center"/>
    </w:pPr>
    <w:rPr>
      <w:i/>
      <w:iCs/>
      <w:color w:val="404040" w:themeColor="text1" w:themeTint="BF"/>
    </w:rPr>
  </w:style>
  <w:style w:type="character" w:customStyle="1" w:styleId="QuoteChar">
    <w:name w:val="Quote Char"/>
    <w:basedOn w:val="DefaultParagraphFont"/>
    <w:link w:val="Quote"/>
    <w:uiPriority w:val="29"/>
    <w:rsid w:val="00A807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8077A"/>
    <w:pPr>
      <w:ind w:left="720"/>
      <w:contextualSpacing/>
    </w:pPr>
  </w:style>
  <w:style w:type="character" w:styleId="IntenseEmphasis">
    <w:name w:val="Intense Emphasis"/>
    <w:basedOn w:val="DefaultParagraphFont"/>
    <w:uiPriority w:val="21"/>
    <w:qFormat/>
    <w:rsid w:val="00A8077A"/>
    <w:rPr>
      <w:i/>
      <w:iCs/>
      <w:color w:val="2F5496" w:themeColor="accent1" w:themeShade="BF"/>
    </w:rPr>
  </w:style>
  <w:style w:type="paragraph" w:styleId="IntenseQuote">
    <w:name w:val="Intense Quote"/>
    <w:basedOn w:val="Normal"/>
    <w:next w:val="Normal"/>
    <w:link w:val="IntenseQuoteChar"/>
    <w:uiPriority w:val="30"/>
    <w:qFormat/>
    <w:rsid w:val="00A807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077A"/>
    <w:rPr>
      <w:i/>
      <w:iCs/>
      <w:color w:val="2F5496" w:themeColor="accent1" w:themeShade="BF"/>
    </w:rPr>
  </w:style>
  <w:style w:type="character" w:styleId="IntenseReference">
    <w:name w:val="Intense Reference"/>
    <w:basedOn w:val="DefaultParagraphFont"/>
    <w:uiPriority w:val="32"/>
    <w:qFormat/>
    <w:rsid w:val="00A8077A"/>
    <w:rPr>
      <w:b/>
      <w:bCs/>
      <w:smallCaps/>
      <w:color w:val="2F5496" w:themeColor="accent1" w:themeShade="BF"/>
      <w:spacing w:val="5"/>
    </w:rPr>
  </w:style>
  <w:style w:type="character" w:styleId="Hyperlink">
    <w:name w:val="Hyperlink"/>
    <w:basedOn w:val="DefaultParagraphFont"/>
    <w:uiPriority w:val="99"/>
    <w:unhideWhenUsed/>
    <w:rsid w:val="0042607D"/>
    <w:rPr>
      <w:strike w:val="0"/>
      <w:dstrike w:val="0"/>
      <w:color w:val="auto"/>
      <w:u w:val="none"/>
      <w:effect w:val="none"/>
    </w:rPr>
  </w:style>
  <w:style w:type="paragraph" w:styleId="FootnoteText">
    <w:name w:val="footnote text"/>
    <w:basedOn w:val="Normal"/>
    <w:link w:val="FootnoteTextChar"/>
    <w:uiPriority w:val="99"/>
    <w:unhideWhenUsed/>
    <w:rsid w:val="0042607D"/>
    <w:rPr>
      <w:sz w:val="20"/>
      <w:szCs w:val="20"/>
    </w:rPr>
  </w:style>
  <w:style w:type="character" w:customStyle="1" w:styleId="FootnoteTextChar">
    <w:name w:val="Footnote Text Char"/>
    <w:basedOn w:val="DefaultParagraphFont"/>
    <w:link w:val="FootnoteText"/>
    <w:uiPriority w:val="99"/>
    <w:rsid w:val="0042607D"/>
    <w:rPr>
      <w:rFonts w:asciiTheme="minorHAnsi" w:eastAsiaTheme="minorEastAsia" w:hAnsiTheme="minorHAnsi"/>
      <w:szCs w:val="20"/>
      <w:lang w:eastAsia="lt-LT"/>
    </w:rPr>
  </w:style>
  <w:style w:type="paragraph" w:styleId="CommentText">
    <w:name w:val="annotation text"/>
    <w:basedOn w:val="Normal"/>
    <w:link w:val="CommentTextChar"/>
    <w:uiPriority w:val="99"/>
    <w:unhideWhenUsed/>
    <w:rsid w:val="0042607D"/>
    <w:rPr>
      <w:sz w:val="20"/>
      <w:szCs w:val="20"/>
    </w:rPr>
  </w:style>
  <w:style w:type="character" w:customStyle="1" w:styleId="CommentTextChar">
    <w:name w:val="Comment Text Char"/>
    <w:basedOn w:val="DefaultParagraphFont"/>
    <w:link w:val="CommentText"/>
    <w:uiPriority w:val="99"/>
    <w:rsid w:val="0042607D"/>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607D"/>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2607D"/>
    <w:rPr>
      <w:vertAlign w:val="superscript"/>
    </w:rPr>
  </w:style>
  <w:style w:type="character" w:styleId="CommentReference">
    <w:name w:val="annotation reference"/>
    <w:basedOn w:val="DefaultParagraphFont"/>
    <w:uiPriority w:val="99"/>
    <w:unhideWhenUsed/>
    <w:rsid w:val="0042607D"/>
    <w:rPr>
      <w:sz w:val="16"/>
      <w:szCs w:val="16"/>
    </w:rPr>
  </w:style>
  <w:style w:type="table" w:styleId="TableGrid">
    <w:name w:val="Table Grid"/>
    <w:basedOn w:val="TableNormal"/>
    <w:uiPriority w:val="39"/>
    <w:rsid w:val="0042607D"/>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4260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07D"/>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42607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42607D"/>
    <w:rPr>
      <w:b/>
      <w:bCs/>
    </w:rPr>
  </w:style>
  <w:style w:type="character" w:customStyle="1" w:styleId="CommentSubjectChar">
    <w:name w:val="Comment Subject Char"/>
    <w:basedOn w:val="CommentTextChar"/>
    <w:link w:val="CommentSubject"/>
    <w:uiPriority w:val="99"/>
    <w:semiHidden/>
    <w:rsid w:val="0042607D"/>
    <w:rPr>
      <w:rFonts w:asciiTheme="minorHAnsi" w:eastAsiaTheme="minorEastAsia" w:hAnsiTheme="minorHAnsi"/>
      <w:b/>
      <w:bCs/>
      <w:szCs w:val="20"/>
      <w:lang w:eastAsia="lt-LT"/>
    </w:rPr>
  </w:style>
  <w:style w:type="paragraph" w:styleId="NormalWeb">
    <w:name w:val="Normal (Web)"/>
    <w:basedOn w:val="Normal"/>
    <w:uiPriority w:val="99"/>
    <w:semiHidden/>
    <w:unhideWhenUsed/>
    <w:rsid w:val="0042607D"/>
    <w:pPr>
      <w:spacing w:before="100" w:beforeAutospacing="1" w:after="100" w:afterAutospacing="1"/>
    </w:pPr>
  </w:style>
  <w:style w:type="character" w:customStyle="1" w:styleId="pildymui">
    <w:name w:val="pildymui"/>
    <w:basedOn w:val="DefaultParagraphFont"/>
    <w:rsid w:val="0042607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42607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42607D"/>
    <w:rPr>
      <w:rFonts w:asciiTheme="minorHAnsi" w:eastAsiaTheme="minorEastAsia" w:hAnsiTheme="minorHAnsi"/>
      <w:sz w:val="21"/>
      <w:szCs w:val="20"/>
      <w:lang w:eastAsia="lt-LT"/>
    </w:rPr>
  </w:style>
  <w:style w:type="character" w:customStyle="1" w:styleId="Internetlink">
    <w:name w:val="Internet link"/>
    <w:rsid w:val="0042607D"/>
    <w:rPr>
      <w:color w:val="000080"/>
      <w:u w:val="single"/>
    </w:rPr>
  </w:style>
  <w:style w:type="paragraph" w:styleId="Header">
    <w:name w:val="header"/>
    <w:basedOn w:val="Normal"/>
    <w:link w:val="HeaderChar"/>
    <w:uiPriority w:val="99"/>
    <w:unhideWhenUsed/>
    <w:rsid w:val="0042607D"/>
    <w:pPr>
      <w:tabs>
        <w:tab w:val="center" w:pos="4513"/>
        <w:tab w:val="right" w:pos="9026"/>
      </w:tabs>
    </w:pPr>
  </w:style>
  <w:style w:type="character" w:customStyle="1" w:styleId="HeaderChar">
    <w:name w:val="Header Char"/>
    <w:basedOn w:val="DefaultParagraphFont"/>
    <w:link w:val="Header"/>
    <w:uiPriority w:val="99"/>
    <w:rsid w:val="0042607D"/>
    <w:rPr>
      <w:rFonts w:asciiTheme="minorHAnsi" w:eastAsiaTheme="minorEastAsia" w:hAnsiTheme="minorHAnsi"/>
      <w:sz w:val="21"/>
      <w:szCs w:val="21"/>
      <w:lang w:eastAsia="lt-LT"/>
    </w:rPr>
  </w:style>
  <w:style w:type="paragraph" w:styleId="Footer">
    <w:name w:val="footer"/>
    <w:basedOn w:val="Normal"/>
    <w:link w:val="FooterChar"/>
    <w:uiPriority w:val="99"/>
    <w:unhideWhenUsed/>
    <w:rsid w:val="0042607D"/>
    <w:pPr>
      <w:tabs>
        <w:tab w:val="center" w:pos="4513"/>
        <w:tab w:val="right" w:pos="9026"/>
      </w:tabs>
    </w:pPr>
  </w:style>
  <w:style w:type="character" w:customStyle="1" w:styleId="FooterChar">
    <w:name w:val="Footer Char"/>
    <w:basedOn w:val="DefaultParagraphFont"/>
    <w:link w:val="Footer"/>
    <w:uiPriority w:val="99"/>
    <w:rsid w:val="0042607D"/>
    <w:rPr>
      <w:rFonts w:asciiTheme="minorHAnsi" w:eastAsiaTheme="minorEastAsia" w:hAnsiTheme="minorHAnsi"/>
      <w:sz w:val="21"/>
      <w:szCs w:val="21"/>
      <w:lang w:eastAsia="lt-LT"/>
    </w:rPr>
  </w:style>
  <w:style w:type="paragraph" w:styleId="Revision">
    <w:name w:val="Revision"/>
    <w:hidden/>
    <w:uiPriority w:val="99"/>
    <w:semiHidden/>
    <w:rsid w:val="0042607D"/>
    <w:pPr>
      <w:spacing w:after="0" w:line="240" w:lineRule="auto"/>
    </w:pPr>
    <w:rPr>
      <w:rFonts w:ascii="Times New Roman" w:eastAsiaTheme="minorEastAsia" w:hAnsiTheme="minorHAnsi"/>
      <w:sz w:val="24"/>
      <w:szCs w:val="24"/>
    </w:rPr>
  </w:style>
  <w:style w:type="character" w:styleId="SubtleEmphasis">
    <w:name w:val="Subtle Emphasis"/>
    <w:basedOn w:val="DefaultParagraphFont"/>
    <w:uiPriority w:val="19"/>
    <w:qFormat/>
    <w:rsid w:val="0042607D"/>
    <w:rPr>
      <w:i/>
      <w:iCs/>
      <w:color w:val="595959" w:themeColor="text1" w:themeTint="A6"/>
    </w:rPr>
  </w:style>
  <w:style w:type="paragraph" w:styleId="Caption">
    <w:name w:val="caption"/>
    <w:basedOn w:val="Normal"/>
    <w:next w:val="Normal"/>
    <w:uiPriority w:val="35"/>
    <w:semiHidden/>
    <w:unhideWhenUsed/>
    <w:qFormat/>
    <w:rsid w:val="0042607D"/>
    <w:pPr>
      <w:spacing w:line="240" w:lineRule="auto"/>
    </w:pPr>
    <w:rPr>
      <w:b/>
      <w:bCs/>
      <w:color w:val="404040" w:themeColor="text1" w:themeTint="BF"/>
      <w:sz w:val="16"/>
      <w:szCs w:val="16"/>
    </w:rPr>
  </w:style>
  <w:style w:type="character" w:styleId="Strong">
    <w:name w:val="Strong"/>
    <w:basedOn w:val="DefaultParagraphFont"/>
    <w:uiPriority w:val="22"/>
    <w:qFormat/>
    <w:rsid w:val="0042607D"/>
    <w:rPr>
      <w:b/>
      <w:bCs/>
    </w:rPr>
  </w:style>
  <w:style w:type="character" w:styleId="Emphasis">
    <w:name w:val="Emphasis"/>
    <w:basedOn w:val="DefaultParagraphFont"/>
    <w:uiPriority w:val="20"/>
    <w:qFormat/>
    <w:rsid w:val="0042607D"/>
    <w:rPr>
      <w:i/>
      <w:iCs/>
      <w:color w:val="000000" w:themeColor="text1"/>
    </w:rPr>
  </w:style>
  <w:style w:type="paragraph" w:styleId="NoSpacing">
    <w:name w:val="No Spacing"/>
    <w:link w:val="NoSpacingChar"/>
    <w:uiPriority w:val="1"/>
    <w:qFormat/>
    <w:rsid w:val="0042607D"/>
    <w:pPr>
      <w:spacing w:after="0" w:line="240" w:lineRule="auto"/>
    </w:pPr>
    <w:rPr>
      <w:rFonts w:asciiTheme="minorHAnsi" w:eastAsiaTheme="minorEastAsia" w:hAnsiTheme="minorHAnsi"/>
      <w:sz w:val="21"/>
      <w:szCs w:val="21"/>
      <w:lang w:eastAsia="lt-LT"/>
    </w:rPr>
  </w:style>
  <w:style w:type="character" w:styleId="SubtleReference">
    <w:name w:val="Subtle Reference"/>
    <w:basedOn w:val="DefaultParagraphFont"/>
    <w:uiPriority w:val="31"/>
    <w:qFormat/>
    <w:rsid w:val="0042607D"/>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42607D"/>
    <w:rPr>
      <w:b/>
      <w:bCs/>
      <w:caps w:val="0"/>
      <w:smallCaps/>
      <w:spacing w:val="0"/>
    </w:rPr>
  </w:style>
  <w:style w:type="paragraph" w:styleId="TOCHeading">
    <w:name w:val="TOC Heading"/>
    <w:basedOn w:val="Heading1"/>
    <w:next w:val="Normal"/>
    <w:uiPriority w:val="39"/>
    <w:unhideWhenUsed/>
    <w:qFormat/>
    <w:rsid w:val="0042607D"/>
    <w:pPr>
      <w:pBdr>
        <w:bottom w:val="single" w:sz="4" w:space="2" w:color="212758"/>
      </w:pBdr>
      <w:spacing w:after="120" w:line="240" w:lineRule="auto"/>
      <w:outlineLvl w:val="9"/>
    </w:pPr>
    <w:rPr>
      <w:rFonts w:ascii="Verdana" w:hAnsi="Verdana"/>
      <w:color w:val="262626" w:themeColor="text1" w:themeTint="D9"/>
    </w:rPr>
  </w:style>
  <w:style w:type="character" w:customStyle="1" w:styleId="NoSpacingChar">
    <w:name w:val="No Spacing Char"/>
    <w:basedOn w:val="DefaultParagraphFont"/>
    <w:link w:val="NoSpacing"/>
    <w:uiPriority w:val="1"/>
    <w:rsid w:val="0042607D"/>
    <w:rPr>
      <w:rFonts w:asciiTheme="minorHAnsi" w:eastAsiaTheme="minorEastAsia" w:hAnsiTheme="minorHAnsi"/>
      <w:sz w:val="21"/>
      <w:szCs w:val="21"/>
      <w:lang w:eastAsia="lt-LT"/>
    </w:rPr>
  </w:style>
  <w:style w:type="character" w:styleId="PlaceholderText">
    <w:name w:val="Placeholder Text"/>
    <w:basedOn w:val="DefaultParagraphFont"/>
    <w:uiPriority w:val="99"/>
    <w:semiHidden/>
    <w:rsid w:val="0042607D"/>
    <w:rPr>
      <w:color w:val="808080"/>
    </w:rPr>
  </w:style>
  <w:style w:type="paragraph" w:styleId="TOC1">
    <w:name w:val="toc 1"/>
    <w:basedOn w:val="Normal"/>
    <w:next w:val="Normal"/>
    <w:autoRedefine/>
    <w:uiPriority w:val="39"/>
    <w:unhideWhenUsed/>
    <w:rsid w:val="0042607D"/>
    <w:pPr>
      <w:tabs>
        <w:tab w:val="left" w:pos="142"/>
        <w:tab w:val="right" w:leader="dot" w:pos="9962"/>
      </w:tabs>
      <w:spacing w:after="0"/>
      <w:ind w:left="426" w:hanging="284"/>
    </w:pPr>
  </w:style>
  <w:style w:type="paragraph" w:customStyle="1" w:styleId="tajtip">
    <w:name w:val="tajtip"/>
    <w:basedOn w:val="Normal"/>
    <w:rsid w:val="0042607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42607D"/>
    <w:rPr>
      <w:color w:val="954F72" w:themeColor="followedHyperlink"/>
      <w:u w:val="single"/>
    </w:rPr>
  </w:style>
  <w:style w:type="paragraph" w:customStyle="1" w:styleId="Body2">
    <w:name w:val="Body 2"/>
    <w:rsid w:val="0042607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42607D"/>
    <w:pPr>
      <w:numPr>
        <w:numId w:val="2"/>
      </w:numPr>
    </w:pPr>
  </w:style>
  <w:style w:type="paragraph" w:styleId="TOC2">
    <w:name w:val="toc 2"/>
    <w:basedOn w:val="Normal"/>
    <w:next w:val="Normal"/>
    <w:autoRedefine/>
    <w:uiPriority w:val="39"/>
    <w:unhideWhenUsed/>
    <w:rsid w:val="0042607D"/>
    <w:pPr>
      <w:tabs>
        <w:tab w:val="right" w:leader="dot" w:pos="9962"/>
      </w:tabs>
      <w:spacing w:after="0"/>
      <w:ind w:left="220"/>
    </w:pPr>
  </w:style>
  <w:style w:type="table" w:customStyle="1" w:styleId="TableGrid2">
    <w:name w:val="Table Grid2"/>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42607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42607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2607D"/>
    <w:pPr>
      <w:numPr>
        <w:ilvl w:val="2"/>
      </w:numPr>
    </w:pPr>
  </w:style>
  <w:style w:type="paragraph" w:customStyle="1" w:styleId="Heading">
    <w:name w:val="Heading"/>
    <w:next w:val="Body2"/>
    <w:rsid w:val="0042607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bdr w:val="nil"/>
      <w:lang w:val="en-US" w:eastAsia="lt-LT"/>
    </w:rPr>
  </w:style>
  <w:style w:type="paragraph" w:styleId="EndnoteText">
    <w:name w:val="endnote text"/>
    <w:basedOn w:val="Normal"/>
    <w:link w:val="EndnoteTextChar"/>
    <w:uiPriority w:val="99"/>
    <w:semiHidden/>
    <w:unhideWhenUsed/>
    <w:rsid w:val="0042607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2607D"/>
    <w:rPr>
      <w:rFonts w:asciiTheme="minorHAnsi" w:eastAsiaTheme="minorEastAsia" w:hAnsiTheme="minorHAnsi"/>
      <w:szCs w:val="20"/>
      <w:lang w:eastAsia="lt-LT"/>
    </w:rPr>
  </w:style>
  <w:style w:type="character" w:styleId="EndnoteReference">
    <w:name w:val="endnote reference"/>
    <w:basedOn w:val="DefaultParagraphFont"/>
    <w:uiPriority w:val="99"/>
    <w:semiHidden/>
    <w:unhideWhenUsed/>
    <w:rsid w:val="0042607D"/>
    <w:rPr>
      <w:vertAlign w:val="superscript"/>
    </w:rPr>
  </w:style>
  <w:style w:type="character" w:customStyle="1" w:styleId="Normal12ptChar">
    <w:name w:val="Normal + 12 pt Char"/>
    <w:basedOn w:val="DefaultParagraphFont"/>
    <w:link w:val="Normal12pt"/>
    <w:locked/>
    <w:rsid w:val="0042607D"/>
  </w:style>
  <w:style w:type="paragraph" w:customStyle="1" w:styleId="Normal12pt">
    <w:name w:val="Normal + 12 pt"/>
    <w:basedOn w:val="Normal"/>
    <w:link w:val="Normal12ptChar"/>
    <w:rsid w:val="0042607D"/>
    <w:pPr>
      <w:spacing w:after="0" w:line="240" w:lineRule="auto"/>
      <w:ind w:right="-283"/>
      <w:jc w:val="both"/>
    </w:pPr>
    <w:rPr>
      <w:rFonts w:ascii="Verdana" w:eastAsiaTheme="minorHAnsi" w:hAnsi="Verdana"/>
      <w:sz w:val="20"/>
      <w:szCs w:val="22"/>
      <w:lang w:eastAsia="en-US"/>
    </w:rPr>
  </w:style>
  <w:style w:type="paragraph" w:customStyle="1" w:styleId="pf0">
    <w:name w:val="pf0"/>
    <w:basedOn w:val="Normal"/>
    <w:rsid w:val="0042607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42607D"/>
    <w:rPr>
      <w:rFonts w:ascii="Segoe UI" w:hAnsi="Segoe UI" w:cs="Segoe UI" w:hint="default"/>
      <w:sz w:val="18"/>
      <w:szCs w:val="18"/>
    </w:rPr>
  </w:style>
  <w:style w:type="character" w:styleId="Mention">
    <w:name w:val="Mention"/>
    <w:basedOn w:val="DefaultParagraphFont"/>
    <w:uiPriority w:val="99"/>
    <w:unhideWhenUsed/>
    <w:rsid w:val="0042607D"/>
    <w:rPr>
      <w:color w:val="2B579A"/>
      <w:shd w:val="clear" w:color="auto" w:fill="E6E6E6"/>
    </w:rPr>
  </w:style>
  <w:style w:type="table" w:customStyle="1" w:styleId="3">
    <w:name w:val="3"/>
    <w:basedOn w:val="TableNormal"/>
    <w:rsid w:val="0042607D"/>
    <w:pPr>
      <w:spacing w:after="0" w:line="240" w:lineRule="auto"/>
    </w:pPr>
    <w:rPr>
      <w:rFonts w:ascii="Calibri" w:eastAsia="Calibri" w:hAnsi="Calibri" w:cs="Calibri"/>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42607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2607D"/>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42607D"/>
    <w:pPr>
      <w:spacing w:after="120" w:line="480" w:lineRule="auto"/>
      <w:ind w:left="283"/>
    </w:pPr>
  </w:style>
  <w:style w:type="character" w:customStyle="1" w:styleId="BodyTextIndent2Char">
    <w:name w:val="Body Text Indent 2 Char"/>
    <w:basedOn w:val="DefaultParagraphFont"/>
    <w:link w:val="BodyTextIndent2"/>
    <w:uiPriority w:val="99"/>
    <w:semiHidden/>
    <w:rsid w:val="0042607D"/>
    <w:rPr>
      <w:rFonts w:asciiTheme="minorHAnsi" w:eastAsiaTheme="minorEastAsia" w:hAnsiTheme="minorHAnsi"/>
      <w:sz w:val="21"/>
      <w:szCs w:val="21"/>
      <w:lang w:eastAsia="lt-LT"/>
    </w:rPr>
  </w:style>
  <w:style w:type="character" w:customStyle="1" w:styleId="cf11">
    <w:name w:val="cf11"/>
    <w:basedOn w:val="DefaultParagraphFont"/>
    <w:rsid w:val="0042607D"/>
    <w:rPr>
      <w:rFonts w:ascii="Segoe UI" w:hAnsi="Segoe UI" w:cs="Segoe UI" w:hint="default"/>
      <w:color w:val="0000FF"/>
      <w:sz w:val="18"/>
      <w:szCs w:val="18"/>
    </w:rPr>
  </w:style>
  <w:style w:type="character" w:customStyle="1" w:styleId="cf21">
    <w:name w:val="cf21"/>
    <w:basedOn w:val="DefaultParagraphFont"/>
    <w:rsid w:val="0042607D"/>
    <w:rPr>
      <w:rFonts w:ascii="Segoe UI" w:hAnsi="Segoe UI" w:cs="Segoe UI" w:hint="default"/>
      <w:color w:val="538135"/>
      <w:sz w:val="18"/>
      <w:szCs w:val="18"/>
    </w:rPr>
  </w:style>
  <w:style w:type="table" w:customStyle="1" w:styleId="TableGrid1">
    <w:name w:val="Table Grid1"/>
    <w:basedOn w:val="TableNormal"/>
    <w:uiPriority w:val="99"/>
    <w:rsid w:val="0042607D"/>
    <w:pPr>
      <w:spacing w:after="0" w:line="240" w:lineRule="auto"/>
    </w:pPr>
    <w:rPr>
      <w:rFonts w:ascii="Times New Roman" w:eastAsia="Times New Roman" w:hAnsi="Times New Roman" w:cs="Times New Roman"/>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epps/pmc/viewPmc.do?resourceId=159815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epps/pmc/viewPmc.do?resourceId=159815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onata.vainauskaite@lrt.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epps/pmc/viewPmc.do?resourceId=159815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D33CD44B2C3424B993D0E797CAA31E6" ma:contentTypeVersion="4" ma:contentTypeDescription="Kurkite naują dokumentą." ma:contentTypeScope="" ma:versionID="7dbf4f90a329e48253023ad988b2a0e4">
  <xsd:schema xmlns:xsd="http://www.w3.org/2001/XMLSchema" xmlns:xs="http://www.w3.org/2001/XMLSchema" xmlns:p="http://schemas.microsoft.com/office/2006/metadata/properties" xmlns:ns2="f6abb329-b201-456b-8b46-b1bf0175f3dd" targetNamespace="http://schemas.microsoft.com/office/2006/metadata/properties" ma:root="true" ma:fieldsID="1d710fde51262c28a649afa1fd74acc8"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8EF140-BDBA-4BF9-AB4E-A1264FE3D7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9651CC-6495-41A6-8869-38EF9C5C9B3D}">
  <ds:schemaRefs>
    <ds:schemaRef ds:uri="http://schemas.microsoft.com/sharepoint/v3/contenttype/forms"/>
  </ds:schemaRefs>
</ds:datastoreItem>
</file>

<file path=customXml/itemProps3.xml><?xml version="1.0" encoding="utf-8"?>
<ds:datastoreItem xmlns:ds="http://schemas.openxmlformats.org/officeDocument/2006/customXml" ds:itemID="{44684ED5-BCCD-4479-B078-693AD82F4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9347</Words>
  <Characters>5329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1</cp:revision>
  <dcterms:created xsi:type="dcterms:W3CDTF">2025-05-14T22:47:00Z</dcterms:created>
  <dcterms:modified xsi:type="dcterms:W3CDTF">2025-05-15T06:50:00Z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ies>
</file>